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F" w:rsidRPr="00B621EB" w:rsidRDefault="009763A4" w:rsidP="009763A4">
      <w:pPr>
        <w:jc w:val="righ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0" w:name="_GoBack"/>
      <w:bookmarkEnd w:id="0"/>
      <w:r w:rsidRPr="00B621EB">
        <w:rPr>
          <w:rFonts w:ascii="Times New Roman" w:hAnsi="Times New Roman"/>
          <w:b/>
          <w:sz w:val="24"/>
          <w:szCs w:val="24"/>
          <w:u w:val="single"/>
          <w:lang w:val="hr-HR"/>
        </w:rPr>
        <w:t>NACRT</w:t>
      </w:r>
    </w:p>
    <w:p w:rsidR="009763A4" w:rsidRPr="00B621EB" w:rsidRDefault="009763A4" w:rsidP="009763A4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75768A" w:rsidRPr="00B621EB" w:rsidRDefault="0075768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Na temelju članka 136. </w:t>
      </w:r>
      <w:r w:rsidR="00EE4938" w:rsidRPr="00B621EB">
        <w:rPr>
          <w:rFonts w:ascii="Times New Roman" w:hAnsi="Times New Roman"/>
          <w:sz w:val="24"/>
          <w:szCs w:val="24"/>
          <w:lang w:val="hr-HR"/>
        </w:rPr>
        <w:t>stavka 4. Zakona o lijekovima („Narodne novine“, broj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76/2013 i 90/2014) ministar zdravlja donosi</w:t>
      </w:r>
    </w:p>
    <w:p w:rsidR="0075768A" w:rsidRPr="00B621EB" w:rsidRDefault="0075768A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481B8E" w:rsidRPr="00B621EB" w:rsidRDefault="00481B8E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092991" w:rsidRPr="00B621EB" w:rsidRDefault="0075768A" w:rsidP="00EE493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B621EB">
        <w:rPr>
          <w:rFonts w:ascii="Times New Roman" w:hAnsi="Times New Roman"/>
          <w:b/>
          <w:sz w:val="28"/>
          <w:szCs w:val="28"/>
          <w:lang w:val="hr-HR"/>
        </w:rPr>
        <w:t xml:space="preserve">PRAVILNIK </w:t>
      </w:r>
    </w:p>
    <w:p w:rsidR="00092991" w:rsidRPr="00B621EB" w:rsidRDefault="00092991" w:rsidP="00EE4938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75768A" w:rsidRPr="00B621EB" w:rsidRDefault="00B05893" w:rsidP="00EE493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B621EB">
        <w:rPr>
          <w:rFonts w:ascii="Times New Roman" w:hAnsi="Times New Roman"/>
          <w:b/>
          <w:sz w:val="28"/>
          <w:szCs w:val="28"/>
          <w:lang w:val="hr-HR"/>
        </w:rPr>
        <w:t>O UVJETIMA ZA PROMET LIJEKOVIMA NA MALO NA DALJINU PUTEM INTERNETA</w:t>
      </w:r>
    </w:p>
    <w:p w:rsidR="0075768A" w:rsidRPr="00B621EB" w:rsidRDefault="0075768A" w:rsidP="00EE4938">
      <w:pPr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817126" w:rsidRPr="00B621EB" w:rsidRDefault="00817126" w:rsidP="00EE4938">
      <w:pPr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22055F" w:rsidRPr="00B621EB" w:rsidRDefault="00EE4938" w:rsidP="00EE4938">
      <w:pPr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I. </w:t>
      </w:r>
      <w:r w:rsidR="0022055F" w:rsidRPr="00B621EB">
        <w:rPr>
          <w:rFonts w:ascii="Times New Roman" w:hAnsi="Times New Roman"/>
          <w:b/>
          <w:sz w:val="24"/>
          <w:szCs w:val="24"/>
          <w:lang w:val="hr-HR"/>
        </w:rPr>
        <w:t>OPĆE ODREDBE</w:t>
      </w:r>
    </w:p>
    <w:p w:rsidR="0022055F" w:rsidRPr="00B621EB" w:rsidRDefault="0022055F" w:rsidP="00EE4938">
      <w:pPr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75768A" w:rsidRPr="00B621EB" w:rsidRDefault="0075768A" w:rsidP="00EE4938">
      <w:pPr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75768A" w:rsidRPr="00B621EB" w:rsidRDefault="0075768A" w:rsidP="00EE4938">
      <w:p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97F20" w:rsidRPr="00B621EB" w:rsidRDefault="0075768A" w:rsidP="00EE493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Ovim Pravilnikom </w:t>
      </w:r>
      <w:r w:rsidR="008A3BC8" w:rsidRPr="00B621EB">
        <w:rPr>
          <w:rFonts w:ascii="Times New Roman" w:hAnsi="Times New Roman"/>
          <w:sz w:val="24"/>
          <w:szCs w:val="24"/>
          <w:lang w:val="hr-HR"/>
        </w:rPr>
        <w:t>propisuju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se </w:t>
      </w:r>
      <w:r w:rsidR="00B05893" w:rsidRPr="00B621EB">
        <w:rPr>
          <w:rFonts w:ascii="Times New Roman" w:hAnsi="Times New Roman"/>
          <w:sz w:val="24"/>
          <w:szCs w:val="24"/>
          <w:lang w:val="hr-HR"/>
        </w:rPr>
        <w:t xml:space="preserve">uvjeti </w:t>
      </w:r>
      <w:r w:rsidR="00F17987" w:rsidRPr="00B621EB">
        <w:rPr>
          <w:rFonts w:ascii="Times New Roman" w:hAnsi="Times New Roman"/>
          <w:sz w:val="24"/>
          <w:szCs w:val="24"/>
          <w:lang w:val="hr-HR"/>
        </w:rPr>
        <w:t xml:space="preserve">koje moraju ispunjavati fizičke i pravne osobe koje obavljaju ljekarničku djelatnost u Republici Hrvatskoj </w:t>
      </w:r>
      <w:r w:rsidR="00917009" w:rsidRPr="00B621EB">
        <w:rPr>
          <w:rFonts w:ascii="Times New Roman" w:hAnsi="Times New Roman"/>
          <w:sz w:val="24"/>
          <w:szCs w:val="24"/>
          <w:lang w:val="hr-HR"/>
        </w:rPr>
        <w:t xml:space="preserve">(u daljnjem tekstu: ljekarna) </w:t>
      </w:r>
      <w:r w:rsidR="00B05893" w:rsidRPr="00B621EB">
        <w:rPr>
          <w:rFonts w:ascii="Times New Roman" w:hAnsi="Times New Roman"/>
          <w:sz w:val="24"/>
          <w:szCs w:val="24"/>
          <w:lang w:val="hr-HR"/>
        </w:rPr>
        <w:t xml:space="preserve">za promet lijekovima na malo na daljinu putem Interneta, te </w:t>
      </w:r>
      <w:r w:rsidRPr="00B621EB">
        <w:rPr>
          <w:rFonts w:ascii="Times New Roman" w:hAnsi="Times New Roman"/>
          <w:sz w:val="24"/>
          <w:szCs w:val="24"/>
          <w:lang w:val="hr-HR"/>
        </w:rPr>
        <w:t>način</w:t>
      </w:r>
      <w:r w:rsidR="00917009" w:rsidRPr="00B621EB">
        <w:rPr>
          <w:rFonts w:ascii="Times New Roman" w:hAnsi="Times New Roman"/>
          <w:sz w:val="24"/>
          <w:szCs w:val="24"/>
          <w:lang w:val="hr-HR"/>
        </w:rPr>
        <w:t xml:space="preserve"> obavljanja navedene djelatnosti.</w:t>
      </w:r>
    </w:p>
    <w:p w:rsidR="00397F20" w:rsidRPr="00B621EB" w:rsidRDefault="00397F2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28EA" w:rsidRPr="00B621EB" w:rsidRDefault="003228EA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BD1FED" w:rsidRPr="00B621EB">
        <w:rPr>
          <w:rFonts w:ascii="Times New Roman" w:hAnsi="Times New Roman"/>
          <w:b/>
          <w:sz w:val="24"/>
          <w:szCs w:val="24"/>
          <w:lang w:val="hr-HR"/>
        </w:rPr>
        <w:t>2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3228EA" w:rsidRPr="00B621EB" w:rsidRDefault="003228E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97F20" w:rsidRPr="00B621EB" w:rsidRDefault="00793FDF" w:rsidP="00EA1741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Ovim Pravilnikom </w:t>
      </w:r>
      <w:r w:rsidR="002A7A80" w:rsidRPr="00B621EB">
        <w:rPr>
          <w:rFonts w:ascii="Times New Roman" w:hAnsi="Times New Roman"/>
          <w:sz w:val="24"/>
          <w:szCs w:val="24"/>
          <w:lang w:val="hr-HR"/>
        </w:rPr>
        <w:t xml:space="preserve">osigurava se 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provedba </w:t>
      </w: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Provedbene </w:t>
      </w:r>
      <w:r w:rsidR="00767BA4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U</w:t>
      </w: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redbe komisije (EU) br. 699/2014, od 24. lipnja 2014. o izgledu zajedničkog logotipa za identifikaciju osoba koje javnosti nude lijekove na prodaju na daljinu i tehničkim, elektroničkim i kriptografskim zahtjevima za provjeru njegove autentičnosti (Tekst značajan za EGP) (SL L 184, 24. lipnja 2014.)</w:t>
      </w:r>
      <w:r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397F20" w:rsidRPr="00B621EB" w:rsidRDefault="00397F20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5768A" w:rsidRPr="00B621EB" w:rsidRDefault="0075768A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3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75768A" w:rsidRPr="00B621EB" w:rsidRDefault="0075768A" w:rsidP="00EE4938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75768A" w:rsidRPr="00B621EB" w:rsidRDefault="00EA174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(1) </w:t>
      </w:r>
      <w:r w:rsidR="00F67FBB" w:rsidRPr="00B621EB">
        <w:rPr>
          <w:rFonts w:ascii="Times New Roman" w:hAnsi="Times New Roman"/>
          <w:sz w:val="24"/>
          <w:szCs w:val="24"/>
          <w:lang w:val="hr-HR"/>
        </w:rPr>
        <w:t>Ljekarna može</w:t>
      </w:r>
      <w:r w:rsidR="0066408C" w:rsidRPr="00B621EB">
        <w:rPr>
          <w:rFonts w:ascii="Times New Roman" w:hAnsi="Times New Roman"/>
          <w:sz w:val="24"/>
          <w:szCs w:val="24"/>
          <w:lang w:val="hr-HR"/>
        </w:rPr>
        <w:t xml:space="preserve"> putem </w:t>
      </w:r>
      <w:r w:rsidR="00B05893" w:rsidRPr="00B621EB">
        <w:rPr>
          <w:rFonts w:ascii="Times New Roman" w:hAnsi="Times New Roman"/>
          <w:sz w:val="24"/>
          <w:szCs w:val="24"/>
          <w:lang w:val="hr-HR"/>
        </w:rPr>
        <w:t>Interneta</w:t>
      </w:r>
      <w:r w:rsidR="0066408C" w:rsidRPr="00B621EB">
        <w:rPr>
          <w:rFonts w:ascii="Times New Roman" w:hAnsi="Times New Roman"/>
          <w:sz w:val="24"/>
          <w:szCs w:val="24"/>
          <w:lang w:val="hr-HR"/>
        </w:rPr>
        <w:t xml:space="preserve"> nuditi za prodaju na daljinu lijekove koji se izdaju bez recepta sukladno rješenju Agencije </w:t>
      </w:r>
      <w:r w:rsidR="00F67FBB" w:rsidRPr="00B621EB">
        <w:rPr>
          <w:rFonts w:ascii="Times New Roman" w:hAnsi="Times New Roman"/>
          <w:sz w:val="24"/>
          <w:szCs w:val="24"/>
          <w:lang w:val="hr-HR"/>
        </w:rPr>
        <w:t xml:space="preserve">za lijekove i medicinske proizvode (u daljnjem tekstu: Agencija) </w:t>
      </w:r>
      <w:r w:rsidR="0066408C" w:rsidRPr="00B621EB">
        <w:rPr>
          <w:rFonts w:ascii="Times New Roman" w:hAnsi="Times New Roman"/>
          <w:sz w:val="24"/>
          <w:szCs w:val="24"/>
          <w:lang w:val="hr-HR"/>
        </w:rPr>
        <w:t>o odobrenju za stavljanje lijeka u promet.</w:t>
      </w:r>
    </w:p>
    <w:p w:rsidR="00092991" w:rsidRPr="00B621EB" w:rsidRDefault="0009299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7FBB" w:rsidRPr="00B621EB" w:rsidRDefault="00EA174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(2) </w:t>
      </w:r>
      <w:r w:rsidR="009B24A5" w:rsidRPr="00B621EB">
        <w:rPr>
          <w:rFonts w:ascii="Times New Roman" w:hAnsi="Times New Roman"/>
          <w:sz w:val="24"/>
          <w:szCs w:val="24"/>
          <w:lang w:val="hr-HR"/>
        </w:rPr>
        <w:t>L</w:t>
      </w:r>
      <w:r w:rsidR="00F67FBB" w:rsidRPr="00B621EB">
        <w:rPr>
          <w:rFonts w:ascii="Times New Roman" w:hAnsi="Times New Roman"/>
          <w:sz w:val="24"/>
          <w:szCs w:val="24"/>
          <w:lang w:val="hr-HR"/>
        </w:rPr>
        <w:t xml:space="preserve">jekarna može </w:t>
      </w:r>
      <w:r w:rsidR="009B24A5" w:rsidRPr="00B621EB">
        <w:rPr>
          <w:rFonts w:ascii="Times New Roman" w:hAnsi="Times New Roman"/>
          <w:sz w:val="24"/>
          <w:szCs w:val="24"/>
          <w:lang w:val="hr-HR"/>
        </w:rPr>
        <w:t xml:space="preserve">putem Interneta </w:t>
      </w:r>
      <w:r w:rsidR="00F67FBB" w:rsidRPr="00B621EB">
        <w:rPr>
          <w:rFonts w:ascii="Times New Roman" w:hAnsi="Times New Roman"/>
          <w:sz w:val="24"/>
          <w:szCs w:val="24"/>
          <w:lang w:val="hr-HR"/>
        </w:rPr>
        <w:t>nuditi samo lijekove u originalnom pakiranju proizvođača.</w:t>
      </w:r>
    </w:p>
    <w:p w:rsidR="00CF161D" w:rsidRPr="00B621EB" w:rsidRDefault="00CF161D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F161D" w:rsidRPr="00B621EB" w:rsidRDefault="00EA174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(3) </w:t>
      </w:r>
      <w:r w:rsidR="009B24A5" w:rsidRPr="00B621EB">
        <w:rPr>
          <w:rFonts w:ascii="Times New Roman" w:hAnsi="Times New Roman"/>
          <w:sz w:val="24"/>
          <w:szCs w:val="24"/>
          <w:lang w:val="hr-HR"/>
        </w:rPr>
        <w:t xml:space="preserve">Magistar farmacije </w:t>
      </w:r>
      <w:r w:rsidR="008A5385" w:rsidRPr="00B621EB">
        <w:rPr>
          <w:rFonts w:ascii="Times New Roman" w:hAnsi="Times New Roman"/>
          <w:sz w:val="24"/>
          <w:szCs w:val="24"/>
          <w:lang w:val="hr-HR"/>
        </w:rPr>
        <w:t xml:space="preserve">obvezan je 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>korisniku</w:t>
      </w:r>
      <w:r w:rsidR="00F26EA3" w:rsidRPr="00B621EB">
        <w:rPr>
          <w:rFonts w:ascii="Times New Roman" w:hAnsi="Times New Roman"/>
          <w:sz w:val="24"/>
          <w:szCs w:val="24"/>
          <w:lang w:val="hr-HR"/>
        </w:rPr>
        <w:t xml:space="preserve"> lijeka pružiti </w:t>
      </w:r>
      <w:r w:rsidR="00551D4B" w:rsidRPr="00B621EB">
        <w:rPr>
          <w:rFonts w:ascii="Times New Roman" w:hAnsi="Times New Roman"/>
          <w:sz w:val="24"/>
          <w:szCs w:val="24"/>
          <w:lang w:val="hr-HR"/>
        </w:rPr>
        <w:t>informacij</w:t>
      </w:r>
      <w:r w:rsidR="00F26EA3"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551D4B" w:rsidRPr="00B621EB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>stručni savjet</w:t>
      </w:r>
      <w:r w:rsidR="00F26EA3" w:rsidRPr="00B621EB">
        <w:rPr>
          <w:rFonts w:ascii="Times New Roman" w:hAnsi="Times New Roman"/>
          <w:sz w:val="24"/>
          <w:szCs w:val="24"/>
          <w:lang w:val="hr-HR"/>
        </w:rPr>
        <w:t>.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C26A0" w:rsidRPr="00B621EB" w:rsidRDefault="001C26A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26A0" w:rsidRPr="00B621EB" w:rsidRDefault="00EA174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(4) 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>Lijek koj</w:t>
      </w:r>
      <w:r w:rsidR="006B514A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 xml:space="preserve"> je korisnik lijeka kupio putem Interneta ljekarna može isporučiti na adresu korisnika </w:t>
      </w:r>
      <w:r w:rsidR="003B512B" w:rsidRPr="00B621EB">
        <w:rPr>
          <w:rFonts w:ascii="Times New Roman" w:hAnsi="Times New Roman"/>
          <w:sz w:val="24"/>
          <w:szCs w:val="24"/>
          <w:lang w:val="hr-HR"/>
        </w:rPr>
        <w:t xml:space="preserve">lijeka 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E93BA6" w:rsidRPr="00B621EB">
        <w:rPr>
          <w:rFonts w:ascii="Times New Roman" w:hAnsi="Times New Roman"/>
          <w:sz w:val="24"/>
          <w:szCs w:val="24"/>
          <w:lang w:val="hr-HR"/>
        </w:rPr>
        <w:t xml:space="preserve">može </w:t>
      </w:r>
      <w:r w:rsidR="006B514A" w:rsidRPr="00B621EB">
        <w:rPr>
          <w:rFonts w:ascii="Times New Roman" w:hAnsi="Times New Roman"/>
          <w:sz w:val="24"/>
          <w:szCs w:val="24"/>
          <w:lang w:val="hr-HR"/>
        </w:rPr>
        <w:t>izdati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3BA6" w:rsidRPr="00B621EB">
        <w:rPr>
          <w:rFonts w:ascii="Times New Roman" w:hAnsi="Times New Roman"/>
          <w:sz w:val="24"/>
          <w:szCs w:val="24"/>
          <w:lang w:val="hr-HR"/>
        </w:rPr>
        <w:t xml:space="preserve">lijek 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>korisnik</w:t>
      </w:r>
      <w:r w:rsidR="006B514A"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 xml:space="preserve">lijeka </w:t>
      </w:r>
      <w:r w:rsidR="00DD462A" w:rsidRPr="00B621EB">
        <w:rPr>
          <w:rFonts w:ascii="Times New Roman" w:hAnsi="Times New Roman"/>
          <w:sz w:val="24"/>
          <w:szCs w:val="24"/>
          <w:lang w:val="hr-HR"/>
        </w:rPr>
        <w:t>u ljekarni.</w:t>
      </w:r>
    </w:p>
    <w:p w:rsidR="00767BA4" w:rsidRPr="00B621EB" w:rsidRDefault="00767BA4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F26EA3" w:rsidRPr="00B621EB" w:rsidRDefault="00F26EA3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92991" w:rsidRPr="00B621EB" w:rsidRDefault="001D67C3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II. </w:t>
      </w:r>
      <w:r w:rsidR="00092991" w:rsidRPr="00B621EB">
        <w:rPr>
          <w:rFonts w:ascii="Times New Roman" w:hAnsi="Times New Roman"/>
          <w:b/>
          <w:sz w:val="24"/>
          <w:szCs w:val="24"/>
          <w:lang w:val="hr-HR"/>
        </w:rPr>
        <w:t>INTERNET</w:t>
      </w:r>
      <w:r w:rsidR="00C97899" w:rsidRPr="00B621EB">
        <w:rPr>
          <w:rFonts w:ascii="Times New Roman" w:hAnsi="Times New Roman"/>
          <w:b/>
          <w:sz w:val="24"/>
          <w:szCs w:val="24"/>
          <w:lang w:val="hr-HR"/>
        </w:rPr>
        <w:t>SKA</w:t>
      </w:r>
      <w:r w:rsidR="00092991" w:rsidRPr="00B621EB">
        <w:rPr>
          <w:rFonts w:ascii="Times New Roman" w:hAnsi="Times New Roman"/>
          <w:b/>
          <w:sz w:val="24"/>
          <w:szCs w:val="24"/>
          <w:lang w:val="hr-HR"/>
        </w:rPr>
        <w:t xml:space="preserve"> STRANICA</w:t>
      </w:r>
    </w:p>
    <w:p w:rsidR="00092991" w:rsidRPr="00B621EB" w:rsidRDefault="00092991" w:rsidP="00EE49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72AA0" w:rsidRPr="00B621EB" w:rsidRDefault="00D72AA0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4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72AA0" w:rsidRPr="00B621EB" w:rsidRDefault="00D72AA0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656B29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(1)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 xml:space="preserve"> Ljekarna koja putem Interneta nudi </w:t>
      </w:r>
      <w:r w:rsidR="00805AFA" w:rsidRPr="00B621EB">
        <w:rPr>
          <w:rFonts w:ascii="Times New Roman" w:hAnsi="Times New Roman"/>
          <w:sz w:val="24"/>
          <w:szCs w:val="24"/>
          <w:lang w:val="hr-HR"/>
        </w:rPr>
        <w:t>za prodaju na daljinu lijekove koji se izdaju bez recepta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 xml:space="preserve">, obvezna je tu djelatnost obavljati putem internetske stranice čija domena mora biti </w:t>
      </w:r>
      <w:r w:rsidR="00C7387F" w:rsidRPr="00B621EB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B621EB">
        <w:rPr>
          <w:rFonts w:ascii="Times New Roman" w:hAnsi="Times New Roman"/>
          <w:sz w:val="24"/>
          <w:szCs w:val="24"/>
          <w:lang w:val="hr-HR"/>
        </w:rPr>
        <w:t>njezinom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 xml:space="preserve"> vlasništvu.</w:t>
      </w:r>
      <w:r w:rsidR="00805AFA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56B29" w:rsidRPr="00B621EB" w:rsidRDefault="00656B29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D4C01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lastRenderedPageBreak/>
        <w:t>(2)</w:t>
      </w:r>
      <w:r w:rsidR="00BD4C01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F70DB" w:rsidRPr="00B621EB">
        <w:rPr>
          <w:rFonts w:ascii="Times New Roman" w:hAnsi="Times New Roman"/>
          <w:sz w:val="24"/>
          <w:szCs w:val="24"/>
          <w:lang w:val="hr-HR"/>
        </w:rPr>
        <w:t xml:space="preserve">Internetska stranica iz stavka 1. ovoga članka (u daljnjem tekstu: internetska stranica) </w:t>
      </w:r>
      <w:r w:rsidR="00656B2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mora biti postavljena na nacionalnoj domeni Republike Hrvatske (.hr).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D4C01" w:rsidRPr="00B621EB" w:rsidRDefault="00BD4C01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1F4AB0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DC0E8F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3</w:t>
      </w:r>
      <w:r w:rsidR="00D72AA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 w:rsidR="001F4AB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Naziv domene internetske stranice za </w:t>
      </w:r>
      <w:r w:rsidR="003B512B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ljekarnu</w:t>
      </w:r>
      <w:r w:rsidR="001F4AB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mora sadržavati registrirano ime ili registriranu kraticu imena evidentiranu u </w:t>
      </w:r>
      <w:r w:rsidR="008A5385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R</w:t>
      </w:r>
      <w:r w:rsidR="001F4AB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egistru</w:t>
      </w:r>
      <w:r w:rsidR="008A5385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ljekarni Hrvatske ljekarničke komore.</w:t>
      </w:r>
    </w:p>
    <w:p w:rsidR="001F4AB0" w:rsidRPr="00B621EB" w:rsidRDefault="001F4AB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371A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1F4AB0" w:rsidRPr="00B621EB">
        <w:rPr>
          <w:rFonts w:ascii="Times New Roman" w:hAnsi="Times New Roman"/>
          <w:sz w:val="24"/>
          <w:szCs w:val="24"/>
          <w:lang w:val="hr-HR"/>
        </w:rPr>
        <w:t xml:space="preserve">4) 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>Sadržaj internetske stranice mora biti na hrvatskom jeziku</w:t>
      </w:r>
      <w:r w:rsidR="0038371A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38371A" w:rsidRPr="00B621EB" w:rsidRDefault="0038371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2104E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1F4AB0" w:rsidRPr="00B621EB">
        <w:rPr>
          <w:rFonts w:ascii="Times New Roman" w:hAnsi="Times New Roman"/>
          <w:sz w:val="24"/>
          <w:szCs w:val="24"/>
          <w:lang w:val="hr-HR"/>
        </w:rPr>
        <w:t>5</w:t>
      </w:r>
      <w:r w:rsidR="0038371A" w:rsidRPr="00B621EB">
        <w:rPr>
          <w:rFonts w:ascii="Times New Roman" w:hAnsi="Times New Roman"/>
          <w:sz w:val="24"/>
          <w:szCs w:val="24"/>
          <w:lang w:val="hr-HR"/>
        </w:rPr>
        <w:t xml:space="preserve">) Iznimno od stavka </w:t>
      </w:r>
      <w:r w:rsidR="001F4AB0" w:rsidRPr="00B621EB">
        <w:rPr>
          <w:rFonts w:ascii="Times New Roman" w:hAnsi="Times New Roman"/>
          <w:sz w:val="24"/>
          <w:szCs w:val="24"/>
          <w:lang w:val="hr-HR"/>
        </w:rPr>
        <w:t>4</w:t>
      </w:r>
      <w:r w:rsidR="0038371A" w:rsidRPr="00B621EB">
        <w:rPr>
          <w:rFonts w:ascii="Times New Roman" w:hAnsi="Times New Roman"/>
          <w:sz w:val="24"/>
          <w:szCs w:val="24"/>
          <w:lang w:val="hr-HR"/>
        </w:rPr>
        <w:t>. ovoga članka sadržaj internetske stranice uz hrvatski može biti i na drugom jeziku.</w:t>
      </w:r>
      <w:r w:rsidR="00656B29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8371A" w:rsidRPr="00B621EB" w:rsidRDefault="0038371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5BD7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1F4AB0" w:rsidRPr="00B621EB">
        <w:rPr>
          <w:rFonts w:ascii="Times New Roman" w:hAnsi="Times New Roman"/>
          <w:sz w:val="24"/>
          <w:szCs w:val="24"/>
          <w:lang w:val="hr-HR"/>
        </w:rPr>
        <w:t>6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D25BD7" w:rsidRPr="00B621EB">
        <w:rPr>
          <w:rFonts w:ascii="Times New Roman" w:hAnsi="Times New Roman"/>
          <w:sz w:val="24"/>
          <w:szCs w:val="24"/>
          <w:lang w:val="hr-HR"/>
        </w:rPr>
        <w:t xml:space="preserve">Ljekarna je odgovorna za cjelokupni sadržaj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D25BD7" w:rsidRPr="00B621EB">
        <w:rPr>
          <w:rFonts w:ascii="Times New Roman" w:hAnsi="Times New Roman"/>
          <w:sz w:val="24"/>
          <w:szCs w:val="24"/>
          <w:lang w:val="hr-HR"/>
        </w:rPr>
        <w:t>nternetsk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D25BD7" w:rsidRPr="00B621EB">
        <w:rPr>
          <w:rFonts w:ascii="Times New Roman" w:hAnsi="Times New Roman"/>
          <w:sz w:val="24"/>
          <w:szCs w:val="24"/>
          <w:lang w:val="hr-HR"/>
        </w:rPr>
        <w:t xml:space="preserve"> stranic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D25BD7" w:rsidRPr="00B621EB">
        <w:rPr>
          <w:rFonts w:ascii="Times New Roman" w:hAnsi="Times New Roman"/>
          <w:sz w:val="24"/>
          <w:szCs w:val="24"/>
          <w:lang w:val="hr-HR"/>
        </w:rPr>
        <w:t xml:space="preserve"> putem koje nudi lijekove 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 xml:space="preserve">za prodaju </w:t>
      </w:r>
      <w:r w:rsidR="00D25BD7" w:rsidRPr="00B621EB">
        <w:rPr>
          <w:rFonts w:ascii="Times New Roman" w:hAnsi="Times New Roman"/>
          <w:sz w:val="24"/>
          <w:szCs w:val="24"/>
          <w:lang w:val="hr-HR"/>
        </w:rPr>
        <w:t>na daljinu.</w:t>
      </w:r>
    </w:p>
    <w:p w:rsidR="00D25BD7" w:rsidRPr="00B621EB" w:rsidRDefault="00D25BD7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BB2E06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1F4AB0" w:rsidRPr="00B621EB">
        <w:rPr>
          <w:rFonts w:ascii="Times New Roman" w:hAnsi="Times New Roman"/>
          <w:sz w:val="24"/>
          <w:szCs w:val="24"/>
          <w:lang w:val="hr-HR"/>
        </w:rPr>
        <w:t>7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 xml:space="preserve">) Podaci koji se nalaze na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>nternetskoj stranici ljekarne moraju biti prikazani na jasan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 xml:space="preserve"> razumljivi način 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805AFA" w:rsidRPr="00B621EB">
        <w:rPr>
          <w:rFonts w:ascii="Times New Roman" w:hAnsi="Times New Roman"/>
          <w:sz w:val="24"/>
          <w:szCs w:val="24"/>
          <w:lang w:val="hr-HR"/>
        </w:rPr>
        <w:t xml:space="preserve">moraju 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>biti</w:t>
      </w:r>
      <w:r w:rsidR="00C7387F" w:rsidRPr="00B621EB">
        <w:rPr>
          <w:rFonts w:ascii="Times New Roman" w:hAnsi="Times New Roman"/>
          <w:sz w:val="24"/>
          <w:szCs w:val="24"/>
          <w:lang w:val="hr-HR"/>
        </w:rPr>
        <w:t xml:space="preserve"> lako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 xml:space="preserve"> dostupni </w:t>
      </w:r>
      <w:r w:rsidR="00C60A70">
        <w:rPr>
          <w:rFonts w:ascii="Times New Roman" w:hAnsi="Times New Roman"/>
          <w:sz w:val="24"/>
          <w:szCs w:val="24"/>
          <w:lang w:val="hr-HR"/>
        </w:rPr>
        <w:t>korisniku lijeka</w:t>
      </w:r>
      <w:r w:rsidR="00BB2E06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BB2E06" w:rsidRPr="00B621EB" w:rsidRDefault="00BB2E06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5F70DB" w:rsidRPr="00B621EB" w:rsidRDefault="005F70DB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D25BD7" w:rsidRPr="00B621EB" w:rsidRDefault="00D25BD7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5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62288" w:rsidRPr="00B621EB" w:rsidRDefault="00F62288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22055F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F83E02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>Internetska stranica</w:t>
      </w:r>
      <w:r w:rsidR="00312561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 xml:space="preserve">osim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podataka 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 xml:space="preserve">propisanih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>člank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>om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 136. 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stavk</w:t>
      </w:r>
      <w:r w:rsidR="00767BA4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om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3. Zakona o lijekovima </w:t>
      </w:r>
      <w:r w:rsidR="007F32D6" w:rsidRPr="00B621EB">
        <w:rPr>
          <w:rFonts w:ascii="Times New Roman" w:hAnsi="Times New Roman"/>
          <w:sz w:val="24"/>
          <w:szCs w:val="24"/>
          <w:lang w:val="hr-HR"/>
        </w:rPr>
        <w:t>(u daljnjem tekstu: Zakon)</w:t>
      </w:r>
      <w:r w:rsidR="00312561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7F32D6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851A36" w:rsidRPr="00B621EB">
        <w:rPr>
          <w:rFonts w:ascii="Times New Roman" w:hAnsi="Times New Roman"/>
          <w:sz w:val="24"/>
          <w:szCs w:val="24"/>
          <w:lang w:val="hr-HR"/>
        </w:rPr>
        <w:t xml:space="preserve">sadržavati </w:t>
      </w:r>
      <w:r w:rsidR="004E588A" w:rsidRPr="00B621EB">
        <w:rPr>
          <w:rFonts w:ascii="Times New Roman" w:hAnsi="Times New Roman"/>
          <w:color w:val="000000"/>
          <w:sz w:val="24"/>
          <w:szCs w:val="24"/>
          <w:lang w:val="hr-HR"/>
        </w:rPr>
        <w:t xml:space="preserve">i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>sljedeće podatke:</w:t>
      </w:r>
    </w:p>
    <w:p w:rsidR="00312561" w:rsidRPr="00B621EB" w:rsidRDefault="0031256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6A83" w:rsidRPr="00B621EB" w:rsidRDefault="004E588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386A83" w:rsidRPr="00B621EB">
        <w:rPr>
          <w:rFonts w:ascii="Times New Roman" w:hAnsi="Times New Roman"/>
          <w:sz w:val="24"/>
          <w:szCs w:val="24"/>
          <w:lang w:val="hr-HR"/>
        </w:rPr>
        <w:t>osobni identifikacijski broj fizičke</w:t>
      </w:r>
      <w:r w:rsidR="00844631" w:rsidRPr="00B621EB">
        <w:rPr>
          <w:rFonts w:ascii="Times New Roman" w:hAnsi="Times New Roman"/>
          <w:sz w:val="24"/>
          <w:szCs w:val="24"/>
          <w:lang w:val="hr-HR"/>
        </w:rPr>
        <w:t xml:space="preserve"> ili pravne</w:t>
      </w:r>
      <w:r w:rsidR="00386A83" w:rsidRPr="00B621EB">
        <w:rPr>
          <w:rFonts w:ascii="Times New Roman" w:hAnsi="Times New Roman"/>
          <w:sz w:val="24"/>
          <w:szCs w:val="24"/>
          <w:lang w:val="hr-HR"/>
        </w:rPr>
        <w:t xml:space="preserve"> osobe koja obavlja ljekarničku djelatnost,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E588A" w:rsidRPr="00B621EB" w:rsidRDefault="00386A8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puni naziv </w:t>
      </w:r>
      <w:r w:rsidR="00B56578" w:rsidRPr="00B621EB">
        <w:rPr>
          <w:rFonts w:ascii="Times New Roman" w:hAnsi="Times New Roman"/>
          <w:sz w:val="24"/>
          <w:szCs w:val="24"/>
          <w:lang w:val="hr-HR"/>
        </w:rPr>
        <w:t>fizičke</w:t>
      </w:r>
      <w:r w:rsidR="00844631" w:rsidRPr="00B621EB">
        <w:rPr>
          <w:rFonts w:ascii="Times New Roman" w:hAnsi="Times New Roman"/>
          <w:sz w:val="24"/>
          <w:szCs w:val="24"/>
          <w:lang w:val="hr-HR"/>
        </w:rPr>
        <w:t xml:space="preserve"> ili pravne</w:t>
      </w:r>
      <w:r w:rsidR="00B56578" w:rsidRPr="00B621EB">
        <w:rPr>
          <w:rFonts w:ascii="Times New Roman" w:hAnsi="Times New Roman"/>
          <w:sz w:val="24"/>
          <w:szCs w:val="24"/>
          <w:lang w:val="hr-HR"/>
        </w:rPr>
        <w:t xml:space="preserve"> osobe koja obavlja ljekarničku djelatnost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>,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56F5" w:rsidRPr="00B621EB" w:rsidRDefault="0031256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Klasu i U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>r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 xml:space="preserve">udžbeni 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 xml:space="preserve">broj rješenja za obavljanje ljekarničke djelatnosti te adresu, </w:t>
      </w:r>
      <w:r w:rsidR="00B045A8" w:rsidRPr="00B621EB">
        <w:rPr>
          <w:rFonts w:ascii="Times New Roman" w:hAnsi="Times New Roman"/>
          <w:sz w:val="24"/>
          <w:szCs w:val="24"/>
          <w:lang w:val="hr-HR"/>
        </w:rPr>
        <w:t xml:space="preserve"> za svaku ljekarnu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E588A" w:rsidRPr="00B621EB" w:rsidRDefault="004E588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3256F5" w:rsidRPr="00B621EB">
        <w:rPr>
          <w:rFonts w:ascii="Times New Roman" w:hAnsi="Times New Roman"/>
          <w:sz w:val="24"/>
          <w:szCs w:val="24"/>
          <w:lang w:val="hr-HR"/>
        </w:rPr>
        <w:t>ime i prezime voditelja ljekarne ili ljekarničke jedinice,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E588A" w:rsidRPr="00B621EB" w:rsidRDefault="004E588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3256F5" w:rsidRPr="00B621EB">
        <w:rPr>
          <w:rFonts w:ascii="Times New Roman" w:hAnsi="Times New Roman"/>
          <w:sz w:val="24"/>
          <w:szCs w:val="24"/>
          <w:lang w:val="hr-HR"/>
        </w:rPr>
        <w:t>adresu elektroničke pošte</w:t>
      </w:r>
      <w:r w:rsidR="00B56578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A5385" w:rsidRPr="00B621EB">
        <w:rPr>
          <w:rFonts w:ascii="Times New Roman" w:hAnsi="Times New Roman"/>
          <w:sz w:val="24"/>
          <w:szCs w:val="24"/>
          <w:lang w:val="hr-HR"/>
        </w:rPr>
        <w:t>ljekarne</w:t>
      </w:r>
      <w:r w:rsidR="003256F5" w:rsidRPr="00B621EB">
        <w:rPr>
          <w:rFonts w:ascii="Times New Roman" w:hAnsi="Times New Roman"/>
          <w:sz w:val="24"/>
          <w:szCs w:val="24"/>
          <w:lang w:val="hr-HR"/>
        </w:rPr>
        <w:t>,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E588A" w:rsidRPr="00B621EB" w:rsidRDefault="003256F5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b</w:t>
      </w:r>
      <w:r w:rsidR="004E588A" w:rsidRPr="00B621EB">
        <w:rPr>
          <w:rFonts w:ascii="Times New Roman" w:hAnsi="Times New Roman"/>
          <w:sz w:val="24"/>
          <w:szCs w:val="24"/>
          <w:lang w:val="hr-HR"/>
        </w:rPr>
        <w:t xml:space="preserve">roj telefona i </w:t>
      </w:r>
      <w:r w:rsidR="00B05893" w:rsidRPr="00B621EB">
        <w:rPr>
          <w:rFonts w:ascii="Times New Roman" w:hAnsi="Times New Roman"/>
          <w:sz w:val="24"/>
          <w:szCs w:val="24"/>
          <w:lang w:val="hr-HR"/>
        </w:rPr>
        <w:t>telefaks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uređaja</w:t>
      </w:r>
      <w:r w:rsidR="00B56578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A5385" w:rsidRPr="00B621EB">
        <w:rPr>
          <w:rFonts w:ascii="Times New Roman" w:hAnsi="Times New Roman"/>
          <w:sz w:val="24"/>
          <w:szCs w:val="24"/>
          <w:lang w:val="hr-HR"/>
        </w:rPr>
        <w:t>ljekarne</w:t>
      </w:r>
      <w:r w:rsidRPr="00B621EB">
        <w:rPr>
          <w:rFonts w:ascii="Times New Roman" w:hAnsi="Times New Roman"/>
          <w:sz w:val="24"/>
          <w:szCs w:val="24"/>
          <w:lang w:val="hr-HR"/>
        </w:rPr>
        <w:t>,</w:t>
      </w:r>
    </w:p>
    <w:p w:rsidR="00805AFA" w:rsidRPr="00B621EB" w:rsidRDefault="00805AF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C653A" w:rsidRPr="00B621EB" w:rsidRDefault="000C653A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datum </w:t>
      </w:r>
      <w:r w:rsidR="00344CEC" w:rsidRPr="00B621EB">
        <w:rPr>
          <w:rFonts w:ascii="Times New Roman" w:hAnsi="Times New Roman"/>
          <w:sz w:val="24"/>
          <w:szCs w:val="24"/>
          <w:lang w:val="hr-HR"/>
        </w:rPr>
        <w:t>zadnje</w:t>
      </w:r>
      <w:r w:rsidR="00016066" w:rsidRPr="00B621EB">
        <w:rPr>
          <w:rFonts w:ascii="Times New Roman" w:hAnsi="Times New Roman"/>
          <w:sz w:val="24"/>
          <w:szCs w:val="24"/>
          <w:lang w:val="hr-HR"/>
        </w:rPr>
        <w:t xml:space="preserve"> izmjene sadržaja internetske </w:t>
      </w:r>
      <w:r w:rsidRPr="00B621EB">
        <w:rPr>
          <w:rFonts w:ascii="Times New Roman" w:hAnsi="Times New Roman"/>
          <w:sz w:val="24"/>
          <w:szCs w:val="24"/>
          <w:lang w:val="hr-HR"/>
        </w:rPr>
        <w:t>stranic</w:t>
      </w:r>
      <w:r w:rsidR="00016066" w:rsidRPr="00B621EB">
        <w:rPr>
          <w:rFonts w:ascii="Times New Roman" w:hAnsi="Times New Roman"/>
          <w:sz w:val="24"/>
          <w:szCs w:val="24"/>
          <w:lang w:val="hr-HR"/>
        </w:rPr>
        <w:t>e</w:t>
      </w:r>
      <w:r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606D88" w:rsidRPr="00B621EB" w:rsidRDefault="00606D88" w:rsidP="00EE493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414FC9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A75C7C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2</w:t>
      </w:r>
      <w:r w:rsidR="00414FC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 w:rsidR="00C207F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P</w:t>
      </w:r>
      <w:r w:rsidR="00414FC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odatke o lijekovima koje nudi na svojim </w:t>
      </w:r>
      <w:r w:rsidR="00C7387F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i</w:t>
      </w:r>
      <w:r w:rsidR="00414FC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nternetskim stranicama</w:t>
      </w:r>
      <w:r w:rsidR="00C207F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ljekarna je obvezna redovito usklađivati sa zadnje odobren</w:t>
      </w:r>
      <w:r w:rsidR="00A0087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o</w:t>
      </w:r>
      <w:r w:rsidR="00B532FA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m</w:t>
      </w:r>
      <w:r w:rsidR="00A0087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uputom o lijeku za lijek koji </w:t>
      </w:r>
      <w:r w:rsidR="00C207F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nud</w:t>
      </w:r>
      <w:r w:rsidR="00A0087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i</w:t>
      </w:r>
      <w:r w:rsidR="00C207F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na prodaju</w:t>
      </w:r>
      <w:r w:rsidR="00414FC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CA32C7" w:rsidRPr="00B621EB" w:rsidRDefault="00CA32C7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CA32C7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75C7C" w:rsidRPr="00B621EB">
        <w:rPr>
          <w:rFonts w:ascii="Times New Roman" w:hAnsi="Times New Roman"/>
          <w:sz w:val="24"/>
          <w:szCs w:val="24"/>
          <w:lang w:val="hr-HR"/>
        </w:rPr>
        <w:t>3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805AFA" w:rsidRPr="00B621EB">
        <w:rPr>
          <w:rFonts w:ascii="Times New Roman" w:hAnsi="Times New Roman"/>
          <w:sz w:val="24"/>
          <w:szCs w:val="24"/>
          <w:lang w:val="hr-HR"/>
        </w:rPr>
        <w:t xml:space="preserve">Osim 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>podataka iz stavka 1. ovog</w:t>
      </w:r>
      <w:r w:rsidR="00A25CD7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 xml:space="preserve"> članka, na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internetskoj 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>stranici moraju biti naveden</w:t>
      </w:r>
      <w:r w:rsidR="003703CD" w:rsidRPr="00B621EB">
        <w:rPr>
          <w:rFonts w:ascii="Times New Roman" w:hAnsi="Times New Roman"/>
          <w:sz w:val="24"/>
          <w:szCs w:val="24"/>
          <w:lang w:val="hr-HR"/>
        </w:rPr>
        <w:t>i podaci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 xml:space="preserve"> o </w:t>
      </w:r>
      <w:r w:rsidR="003703CD" w:rsidRPr="00B621EB">
        <w:rPr>
          <w:rFonts w:ascii="Times New Roman" w:hAnsi="Times New Roman"/>
          <w:sz w:val="24"/>
          <w:szCs w:val="24"/>
          <w:lang w:val="hr-HR"/>
        </w:rPr>
        <w:t xml:space="preserve">dostupnosti usluge koja se nudi preko </w:t>
      </w:r>
      <w:r w:rsidR="003D502A" w:rsidRPr="00B621EB">
        <w:rPr>
          <w:rFonts w:ascii="Times New Roman" w:hAnsi="Times New Roman"/>
          <w:sz w:val="24"/>
          <w:szCs w:val="24"/>
          <w:lang w:val="hr-HR"/>
        </w:rPr>
        <w:t>internetske stranice</w:t>
      </w:r>
      <w:r w:rsidR="00312561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3D502A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 xml:space="preserve">kao i o razdobljima kada usluga neće biti dostupna radi </w:t>
      </w:r>
      <w:r w:rsidR="00CD5EF6" w:rsidRPr="00B621EB">
        <w:rPr>
          <w:rFonts w:ascii="Times New Roman" w:hAnsi="Times New Roman"/>
          <w:sz w:val="24"/>
          <w:szCs w:val="24"/>
          <w:lang w:val="hr-HR"/>
        </w:rPr>
        <w:t xml:space="preserve">tehničkog 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 xml:space="preserve">održavanja ili </w:t>
      </w:r>
      <w:r w:rsidR="00A25CD7" w:rsidRPr="00B621EB">
        <w:rPr>
          <w:rFonts w:ascii="Times New Roman" w:hAnsi="Times New Roman"/>
          <w:sz w:val="24"/>
          <w:szCs w:val="24"/>
          <w:lang w:val="hr-HR"/>
        </w:rPr>
        <w:t xml:space="preserve">dopunjavanja </w:t>
      </w:r>
      <w:r w:rsidR="00C7387F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CA32C7" w:rsidRPr="00B621EB">
        <w:rPr>
          <w:rFonts w:ascii="Times New Roman" w:hAnsi="Times New Roman"/>
          <w:sz w:val="24"/>
          <w:szCs w:val="24"/>
          <w:lang w:val="hr-HR"/>
        </w:rPr>
        <w:t>nternetske stranice.</w:t>
      </w:r>
    </w:p>
    <w:p w:rsidR="00414FC9" w:rsidRPr="00B621EB" w:rsidRDefault="00414FC9" w:rsidP="00EE493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F2A89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A75C7C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4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 w:rsidR="00A0087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Ako 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ljekarna </w:t>
      </w:r>
      <w:r w:rsidR="008A5385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ima osiguranu 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isporuk</w:t>
      </w:r>
      <w:r w:rsidR="008A5385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lijeka na adresu korisnika lijeka, </w:t>
      </w:r>
      <w:r w:rsidR="00CF161D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i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nternetska stranica </w:t>
      </w:r>
      <w:r w:rsidR="00C0659B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="004A2BF5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z podatke 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iz </w:t>
      </w:r>
      <w:r w:rsidR="00A23E1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stav</w:t>
      </w:r>
      <w:r w:rsidR="0004386E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aka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1.</w:t>
      </w:r>
      <w:r w:rsidR="0004386E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 3.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ovog</w:t>
      </w:r>
      <w:r w:rsidR="0004386E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A23E1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članka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mora jasno naznačiti da obavlja isporuku lijekova na adresu korisnik</w:t>
      </w:r>
      <w:r w:rsidR="000B7AE6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="00DF2A8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lijeka.</w:t>
      </w:r>
    </w:p>
    <w:p w:rsidR="00DF2A89" w:rsidRPr="00B621EB" w:rsidRDefault="00DF2A89" w:rsidP="00EE493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04386E" w:rsidRPr="00B621EB" w:rsidRDefault="0004386E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4386E" w:rsidRPr="00B621EB" w:rsidRDefault="0004386E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27986" w:rsidRPr="00B621EB" w:rsidRDefault="00550ED0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6</w:t>
      </w:r>
      <w:r w:rsidR="00627986"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627986" w:rsidRPr="00B621EB" w:rsidRDefault="00627986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857401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25CD7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E15812" w:rsidRPr="00B621EB">
        <w:rPr>
          <w:rFonts w:ascii="Times New Roman" w:hAnsi="Times New Roman"/>
          <w:sz w:val="24"/>
          <w:szCs w:val="24"/>
          <w:lang w:val="hr-HR"/>
        </w:rPr>
        <w:t xml:space="preserve">Ljekarna je obvezna osigurati </w:t>
      </w:r>
      <w:r w:rsidR="00160DA7" w:rsidRPr="00B621EB">
        <w:rPr>
          <w:rFonts w:ascii="Times New Roman" w:hAnsi="Times New Roman"/>
          <w:sz w:val="24"/>
          <w:szCs w:val="24"/>
          <w:lang w:val="hr-HR"/>
        </w:rPr>
        <w:t>sigurnost</w:t>
      </w:r>
      <w:r w:rsidR="003B512B" w:rsidRPr="00B621EB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160DA7" w:rsidRPr="00B621EB">
        <w:rPr>
          <w:rFonts w:ascii="Times New Roman" w:hAnsi="Times New Roman"/>
          <w:sz w:val="24"/>
          <w:szCs w:val="24"/>
          <w:lang w:val="hr-HR"/>
        </w:rPr>
        <w:t xml:space="preserve"> povjerljivost </w:t>
      </w:r>
      <w:r w:rsidR="003B512B" w:rsidRPr="00B621EB">
        <w:rPr>
          <w:rFonts w:ascii="Times New Roman" w:hAnsi="Times New Roman"/>
          <w:sz w:val="24"/>
          <w:szCs w:val="24"/>
          <w:lang w:val="hr-HR"/>
        </w:rPr>
        <w:t>p</w:t>
      </w:r>
      <w:r w:rsidR="00160DA7" w:rsidRPr="00B621EB">
        <w:rPr>
          <w:rFonts w:ascii="Times New Roman" w:hAnsi="Times New Roman"/>
          <w:sz w:val="24"/>
          <w:szCs w:val="24"/>
          <w:lang w:val="hr-HR"/>
        </w:rPr>
        <w:t xml:space="preserve">odataka </w:t>
      </w:r>
      <w:r w:rsidR="00BF37B8">
        <w:rPr>
          <w:rFonts w:ascii="Times New Roman" w:hAnsi="Times New Roman"/>
          <w:sz w:val="24"/>
          <w:szCs w:val="24"/>
          <w:lang w:val="hr-HR"/>
        </w:rPr>
        <w:t>koje putem i</w:t>
      </w:r>
      <w:r w:rsidR="00E15812" w:rsidRPr="00B621EB">
        <w:rPr>
          <w:rFonts w:ascii="Times New Roman" w:hAnsi="Times New Roman"/>
          <w:sz w:val="24"/>
          <w:szCs w:val="24"/>
          <w:lang w:val="hr-HR"/>
        </w:rPr>
        <w:t xml:space="preserve">nternetske stranice unosi korisnik </w:t>
      </w:r>
      <w:r w:rsidR="005C00D3" w:rsidRPr="00B621EB">
        <w:rPr>
          <w:rFonts w:ascii="Times New Roman" w:hAnsi="Times New Roman"/>
          <w:sz w:val="24"/>
          <w:szCs w:val="24"/>
          <w:lang w:val="hr-HR"/>
        </w:rPr>
        <w:t>lijeka</w:t>
      </w:r>
      <w:r w:rsidR="00E15812" w:rsidRPr="00B621EB">
        <w:rPr>
          <w:rFonts w:ascii="Times New Roman" w:hAnsi="Times New Roman"/>
          <w:sz w:val="24"/>
          <w:szCs w:val="24"/>
          <w:lang w:val="hr-HR"/>
        </w:rPr>
        <w:t>, a</w:t>
      </w:r>
      <w:r w:rsidR="005C00D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83E02" w:rsidRPr="00B621EB">
        <w:rPr>
          <w:rFonts w:ascii="Times New Roman" w:hAnsi="Times New Roman"/>
          <w:sz w:val="24"/>
          <w:szCs w:val="24"/>
          <w:lang w:val="hr-HR"/>
        </w:rPr>
        <w:t>sukladno odredbama Zakona o zaštiti osobnih podataka.</w:t>
      </w:r>
      <w:r w:rsidR="00B56578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57401" w:rsidRPr="00B621EB" w:rsidRDefault="0085740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57401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>2</w:t>
      </w:r>
      <w:r w:rsidR="00857401" w:rsidRPr="00B621EB">
        <w:rPr>
          <w:rFonts w:ascii="Times New Roman" w:hAnsi="Times New Roman"/>
          <w:sz w:val="24"/>
          <w:szCs w:val="24"/>
          <w:lang w:val="hr-HR"/>
        </w:rPr>
        <w:t xml:space="preserve">) U obavljanju djelatnosti </w:t>
      </w:r>
      <w:r w:rsidR="00586BCD" w:rsidRPr="00B621EB">
        <w:rPr>
          <w:rFonts w:ascii="Times New Roman" w:hAnsi="Times New Roman"/>
          <w:sz w:val="24"/>
          <w:szCs w:val="24"/>
          <w:lang w:val="hr-HR"/>
        </w:rPr>
        <w:t xml:space="preserve">iz </w:t>
      </w:r>
      <w:r w:rsidR="00913783" w:rsidRPr="00B621EB">
        <w:rPr>
          <w:rFonts w:ascii="Times New Roman" w:hAnsi="Times New Roman"/>
          <w:sz w:val="24"/>
          <w:szCs w:val="24"/>
          <w:lang w:val="hr-HR"/>
        </w:rPr>
        <w:t>članka 3.</w:t>
      </w:r>
      <w:r w:rsidR="00606CB1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stavka </w:t>
      </w:r>
      <w:r w:rsidR="00606CB1" w:rsidRPr="00B621EB">
        <w:rPr>
          <w:rFonts w:ascii="Times New Roman" w:hAnsi="Times New Roman"/>
          <w:sz w:val="24"/>
          <w:szCs w:val="24"/>
          <w:lang w:val="hr-HR"/>
        </w:rPr>
        <w:t>1</w:t>
      </w:r>
      <w:r w:rsidR="00586BCD" w:rsidRPr="00B621EB">
        <w:rPr>
          <w:rFonts w:ascii="Times New Roman" w:hAnsi="Times New Roman"/>
          <w:sz w:val="24"/>
          <w:szCs w:val="24"/>
          <w:lang w:val="hr-HR"/>
        </w:rPr>
        <w:t>. ovog</w:t>
      </w:r>
      <w:r w:rsidR="00A25CD7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586BCD" w:rsidRPr="00B621EB">
        <w:rPr>
          <w:rFonts w:ascii="Times New Roman" w:hAnsi="Times New Roman"/>
          <w:sz w:val="24"/>
          <w:szCs w:val="24"/>
          <w:lang w:val="hr-HR"/>
        </w:rPr>
        <w:t xml:space="preserve"> Pravilnika, </w:t>
      </w:r>
      <w:r w:rsidR="005A7984" w:rsidRPr="00B621EB">
        <w:rPr>
          <w:rFonts w:ascii="Times New Roman" w:hAnsi="Times New Roman"/>
          <w:sz w:val="24"/>
          <w:szCs w:val="24"/>
          <w:lang w:val="hr-HR"/>
        </w:rPr>
        <w:t>magistar farmacije</w:t>
      </w:r>
      <w:r w:rsidR="00857401" w:rsidRPr="00B621EB">
        <w:rPr>
          <w:rFonts w:ascii="Times New Roman" w:hAnsi="Times New Roman"/>
          <w:sz w:val="24"/>
          <w:szCs w:val="24"/>
          <w:lang w:val="hr-HR"/>
        </w:rPr>
        <w:t xml:space="preserve"> je </w:t>
      </w:r>
      <w:r w:rsidR="00767BA4" w:rsidRPr="00B621EB">
        <w:rPr>
          <w:rFonts w:ascii="Times New Roman" w:hAnsi="Times New Roman"/>
          <w:sz w:val="24"/>
          <w:szCs w:val="24"/>
          <w:lang w:val="hr-HR"/>
        </w:rPr>
        <w:t xml:space="preserve">obvezan </w:t>
      </w:r>
      <w:r w:rsidR="00857401" w:rsidRPr="00B621EB">
        <w:rPr>
          <w:rFonts w:ascii="Times New Roman" w:hAnsi="Times New Roman"/>
          <w:sz w:val="24"/>
          <w:szCs w:val="24"/>
          <w:lang w:val="hr-HR"/>
        </w:rPr>
        <w:t>poštivati Kodeks ljekarničke etike i deontologije i Pravila dobre ljekarničke prakse.</w:t>
      </w:r>
    </w:p>
    <w:p w:rsidR="0004386E" w:rsidRPr="00B621EB" w:rsidRDefault="0004386E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8203E" w:rsidRPr="00B621EB" w:rsidRDefault="000033D0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7</w:t>
      </w:r>
      <w:r w:rsidR="0048203E" w:rsidRPr="00B621EB">
        <w:rPr>
          <w:rFonts w:ascii="Times New Roman" w:hAnsi="Times New Roman"/>
          <w:b/>
          <w:sz w:val="24"/>
          <w:szCs w:val="24"/>
          <w:lang w:val="hr-HR"/>
        </w:rPr>
        <w:t>.</w:t>
      </w:r>
      <w:r w:rsidR="006E4D14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48203E" w:rsidRPr="00B621EB" w:rsidRDefault="0048203E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6E4D14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8203E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6E4D14" w:rsidRPr="00B621EB">
        <w:rPr>
          <w:rFonts w:ascii="Times New Roman" w:hAnsi="Times New Roman"/>
          <w:sz w:val="24"/>
          <w:szCs w:val="24"/>
          <w:lang w:val="hr-HR"/>
        </w:rPr>
        <w:t xml:space="preserve">Na internetskoj stranici ljekarna je obvezna korisniku 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lijeka </w:t>
      </w:r>
      <w:r w:rsidR="006E4D14" w:rsidRPr="00B621EB">
        <w:rPr>
          <w:rFonts w:ascii="Times New Roman" w:hAnsi="Times New Roman"/>
          <w:sz w:val="24"/>
          <w:szCs w:val="24"/>
          <w:lang w:val="hr-HR"/>
        </w:rPr>
        <w:t>omogućiti kreiranje privatnog računa/privatnog prostora s vlastitim korisničkim imenom i lozinkom.</w:t>
      </w:r>
    </w:p>
    <w:p w:rsidR="00F24784" w:rsidRPr="00B621EB" w:rsidRDefault="00F24784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60DA7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8203E" w:rsidRPr="00B621EB">
        <w:rPr>
          <w:rFonts w:ascii="Times New Roman" w:hAnsi="Times New Roman"/>
          <w:sz w:val="24"/>
          <w:szCs w:val="24"/>
          <w:lang w:val="hr-HR"/>
        </w:rPr>
        <w:t>2</w:t>
      </w:r>
      <w:r w:rsidR="00627986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48608F" w:rsidRPr="00B621EB">
        <w:rPr>
          <w:rFonts w:ascii="Times New Roman" w:hAnsi="Times New Roman"/>
          <w:sz w:val="24"/>
          <w:szCs w:val="24"/>
          <w:lang w:val="hr-HR"/>
        </w:rPr>
        <w:t xml:space="preserve">Prilikom kreiranja privatnog </w:t>
      </w:r>
      <w:r w:rsidR="00AE4900" w:rsidRPr="00B621EB">
        <w:rPr>
          <w:rFonts w:ascii="Times New Roman" w:hAnsi="Times New Roman"/>
          <w:sz w:val="24"/>
          <w:szCs w:val="24"/>
          <w:lang w:val="hr-HR"/>
        </w:rPr>
        <w:t>računa</w:t>
      </w:r>
      <w:r w:rsidR="00D72AA0" w:rsidRPr="00B621EB">
        <w:rPr>
          <w:rFonts w:ascii="Times New Roman" w:hAnsi="Times New Roman"/>
          <w:sz w:val="24"/>
          <w:szCs w:val="24"/>
          <w:lang w:val="hr-HR"/>
        </w:rPr>
        <w:t>/privatnog prostora</w:t>
      </w:r>
      <w:r w:rsidR="0048608F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E36A1" w:rsidRPr="00B621EB">
        <w:rPr>
          <w:rFonts w:ascii="Times New Roman" w:hAnsi="Times New Roman"/>
          <w:sz w:val="24"/>
          <w:szCs w:val="24"/>
          <w:lang w:val="hr-HR"/>
        </w:rPr>
        <w:t>korisnik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5C00D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26C9" w:rsidRPr="00B621EB">
        <w:rPr>
          <w:rFonts w:ascii="Times New Roman" w:hAnsi="Times New Roman"/>
          <w:sz w:val="24"/>
          <w:szCs w:val="24"/>
          <w:lang w:val="hr-HR"/>
        </w:rPr>
        <w:t xml:space="preserve">obvezan 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476CE9" w:rsidRPr="00B621EB">
        <w:rPr>
          <w:rFonts w:ascii="Times New Roman" w:hAnsi="Times New Roman"/>
          <w:sz w:val="24"/>
          <w:szCs w:val="24"/>
          <w:lang w:val="hr-HR"/>
        </w:rPr>
        <w:t>unijeti sl</w:t>
      </w:r>
      <w:r w:rsidR="00627986" w:rsidRPr="00B621EB">
        <w:rPr>
          <w:rFonts w:ascii="Times New Roman" w:hAnsi="Times New Roman"/>
          <w:sz w:val="24"/>
          <w:szCs w:val="24"/>
          <w:lang w:val="hr-HR"/>
        </w:rPr>
        <w:t>jedeće podatke:</w:t>
      </w:r>
    </w:p>
    <w:p w:rsidR="00793E47" w:rsidRPr="00B621EB" w:rsidRDefault="00793E47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986" w:rsidRPr="00B621EB" w:rsidRDefault="00627986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ime i prezime,</w:t>
      </w:r>
    </w:p>
    <w:p w:rsidR="0004386E" w:rsidRPr="00B621EB" w:rsidRDefault="0004386E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986" w:rsidRPr="00B621EB" w:rsidRDefault="00627986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adresu prebivališta, odnosno boravišta,</w:t>
      </w:r>
    </w:p>
    <w:p w:rsidR="0004386E" w:rsidRPr="00B621EB" w:rsidRDefault="0004386E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986" w:rsidRPr="00B621EB" w:rsidRDefault="00627986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datum rođenja,</w:t>
      </w:r>
    </w:p>
    <w:p w:rsidR="0004386E" w:rsidRPr="00B621EB" w:rsidRDefault="0004386E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986" w:rsidRPr="00B621EB" w:rsidRDefault="00627986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spol,</w:t>
      </w:r>
    </w:p>
    <w:p w:rsidR="0004386E" w:rsidRPr="00B621EB" w:rsidRDefault="0004386E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986" w:rsidRPr="00B621EB" w:rsidRDefault="00627986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adresu elektroničke pošte</w:t>
      </w:r>
      <w:r w:rsidR="008B5D9F" w:rsidRPr="00B621EB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brojeve </w:t>
      </w:r>
      <w:r w:rsidR="005A0E99" w:rsidRPr="00B621EB">
        <w:rPr>
          <w:rFonts w:ascii="Times New Roman" w:hAnsi="Times New Roman"/>
          <w:sz w:val="24"/>
          <w:szCs w:val="24"/>
          <w:lang w:val="hr-HR"/>
        </w:rPr>
        <w:t>telefona i/ili mobilnog uređaja,</w:t>
      </w:r>
    </w:p>
    <w:p w:rsidR="0004386E" w:rsidRPr="00B621EB" w:rsidRDefault="0004386E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0E99" w:rsidRPr="00B621EB" w:rsidRDefault="00793E47" w:rsidP="00793E4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725983" w:rsidRPr="00B621EB">
        <w:rPr>
          <w:rFonts w:ascii="Times New Roman" w:hAnsi="Times New Roman"/>
          <w:sz w:val="24"/>
          <w:szCs w:val="24"/>
          <w:lang w:val="hr-HR"/>
        </w:rPr>
        <w:t>sigurnosna pitanja i odgovore koje će služiti za identifikaciju korisnika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725983" w:rsidRPr="00B621EB">
        <w:rPr>
          <w:rFonts w:ascii="Times New Roman" w:hAnsi="Times New Roman"/>
          <w:sz w:val="24"/>
          <w:szCs w:val="24"/>
          <w:lang w:val="hr-HR"/>
        </w:rPr>
        <w:t xml:space="preserve"> u slučaju zaboravljanja korisničkog imena i lozinke</w:t>
      </w:r>
      <w:r w:rsidR="005A0E99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3E36A1" w:rsidRPr="00B621EB" w:rsidRDefault="003E36A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2005D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00870" w:rsidRPr="00B621EB">
        <w:rPr>
          <w:rFonts w:ascii="Times New Roman" w:hAnsi="Times New Roman"/>
          <w:sz w:val="24"/>
          <w:szCs w:val="24"/>
          <w:lang w:val="hr-HR"/>
        </w:rPr>
        <w:t>3</w:t>
      </w:r>
      <w:r w:rsidR="0082005D" w:rsidRPr="00B621EB">
        <w:rPr>
          <w:rFonts w:ascii="Times New Roman" w:hAnsi="Times New Roman"/>
          <w:sz w:val="24"/>
          <w:szCs w:val="24"/>
          <w:lang w:val="hr-HR"/>
        </w:rPr>
        <w:t xml:space="preserve">) Mogućnost odjave iz </w:t>
      </w:r>
      <w:r w:rsidR="008B5D9F" w:rsidRPr="00B621EB">
        <w:rPr>
          <w:rFonts w:ascii="Times New Roman" w:hAnsi="Times New Roman"/>
          <w:sz w:val="24"/>
          <w:szCs w:val="24"/>
          <w:lang w:val="hr-HR"/>
        </w:rPr>
        <w:t xml:space="preserve">privatnog računa/privatnog prostora registrirani </w:t>
      </w:r>
      <w:r w:rsidR="0082005D" w:rsidRPr="00B621EB">
        <w:rPr>
          <w:rFonts w:ascii="Times New Roman" w:hAnsi="Times New Roman"/>
          <w:sz w:val="24"/>
          <w:szCs w:val="24"/>
          <w:lang w:val="hr-HR"/>
        </w:rPr>
        <w:t>korisnik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82005D" w:rsidRPr="00B621EB">
        <w:rPr>
          <w:rFonts w:ascii="Times New Roman" w:hAnsi="Times New Roman"/>
          <w:sz w:val="24"/>
          <w:szCs w:val="24"/>
          <w:lang w:val="hr-HR"/>
        </w:rPr>
        <w:t xml:space="preserve"> mora imati u </w:t>
      </w:r>
      <w:r w:rsidR="0004386E" w:rsidRPr="00B621EB">
        <w:rPr>
          <w:rFonts w:ascii="Times New Roman" w:hAnsi="Times New Roman"/>
          <w:sz w:val="24"/>
          <w:szCs w:val="24"/>
          <w:lang w:val="hr-HR"/>
        </w:rPr>
        <w:t>svakom</w:t>
      </w:r>
      <w:r w:rsidR="0082005D" w:rsidRPr="00B621EB">
        <w:rPr>
          <w:rFonts w:ascii="Times New Roman" w:hAnsi="Times New Roman"/>
          <w:sz w:val="24"/>
          <w:szCs w:val="24"/>
          <w:lang w:val="hr-HR"/>
        </w:rPr>
        <w:t xml:space="preserve"> trenutku.</w:t>
      </w:r>
    </w:p>
    <w:p w:rsidR="0048203E" w:rsidRPr="00B621EB" w:rsidRDefault="0048203E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725983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00870" w:rsidRPr="00B621EB">
        <w:rPr>
          <w:rFonts w:ascii="Times New Roman" w:hAnsi="Times New Roman"/>
          <w:sz w:val="24"/>
          <w:szCs w:val="24"/>
          <w:lang w:val="hr-HR"/>
        </w:rPr>
        <w:t>4</w:t>
      </w:r>
      <w:r w:rsidR="00725983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>U slučaju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zatvaranja preglednika, odlaska korisnika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na drugu internetsku lokaciju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ili nakon </w:t>
      </w:r>
      <w:r w:rsidR="003706CF" w:rsidRPr="00B621EB">
        <w:rPr>
          <w:rFonts w:ascii="Times New Roman" w:hAnsi="Times New Roman"/>
          <w:sz w:val="24"/>
          <w:szCs w:val="24"/>
          <w:lang w:val="hr-HR"/>
        </w:rPr>
        <w:t xml:space="preserve">razdoblja 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duže neaktivnosti korisnika</w:t>
      </w:r>
      <w:r w:rsidR="00C60A70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574C40" w:rsidRPr="00B621EB">
        <w:rPr>
          <w:rFonts w:ascii="Times New Roman" w:hAnsi="Times New Roman"/>
          <w:sz w:val="24"/>
          <w:szCs w:val="24"/>
          <w:lang w:val="hr-HR"/>
        </w:rPr>
        <w:t>bez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 prethodn</w:t>
      </w:r>
      <w:r w:rsidR="00574C40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 odjav</w:t>
      </w:r>
      <w:r w:rsidR="00574C40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 iz </w:t>
      </w:r>
      <w:r w:rsidR="008B5D9F" w:rsidRPr="00B621EB">
        <w:rPr>
          <w:rFonts w:ascii="Times New Roman" w:hAnsi="Times New Roman"/>
          <w:sz w:val="24"/>
          <w:szCs w:val="24"/>
          <w:lang w:val="hr-HR"/>
        </w:rPr>
        <w:t>privatnog računa/privatnog prostora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 xml:space="preserve"> odjava korisnika </w:t>
      </w:r>
      <w:r w:rsidR="00461F77" w:rsidRPr="00B621EB">
        <w:rPr>
          <w:rFonts w:ascii="Times New Roman" w:hAnsi="Times New Roman"/>
          <w:sz w:val="24"/>
          <w:szCs w:val="24"/>
          <w:lang w:val="hr-HR"/>
        </w:rPr>
        <w:t xml:space="preserve">lijeka 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 xml:space="preserve">s </w:t>
      </w:r>
      <w:r w:rsidR="006E5819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nternetsk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stranic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 xml:space="preserve">biti </w:t>
      </w:r>
      <w:r w:rsidR="00574C40" w:rsidRPr="00B621EB">
        <w:rPr>
          <w:rFonts w:ascii="Times New Roman" w:hAnsi="Times New Roman"/>
          <w:sz w:val="24"/>
          <w:szCs w:val="24"/>
          <w:lang w:val="hr-HR"/>
        </w:rPr>
        <w:t>automatsk</w:t>
      </w:r>
      <w:r w:rsidR="004E3643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>.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25983" w:rsidRPr="00B621EB" w:rsidRDefault="00725983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481B8E" w:rsidRPr="00B621EB" w:rsidRDefault="001D67C3" w:rsidP="00EE493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00870" w:rsidRPr="00B621EB">
        <w:rPr>
          <w:rFonts w:ascii="Times New Roman" w:hAnsi="Times New Roman"/>
          <w:sz w:val="24"/>
          <w:szCs w:val="24"/>
          <w:lang w:val="hr-HR"/>
        </w:rPr>
        <w:t>5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8B5D9F" w:rsidRPr="00B621EB">
        <w:rPr>
          <w:rFonts w:ascii="Times New Roman" w:hAnsi="Times New Roman"/>
          <w:sz w:val="24"/>
          <w:szCs w:val="24"/>
          <w:lang w:val="hr-HR"/>
        </w:rPr>
        <w:t>Privatni račun/privatni prostor</w:t>
      </w:r>
      <w:r w:rsidR="00CA63A0" w:rsidRPr="00B621EB">
        <w:rPr>
          <w:rFonts w:ascii="Times New Roman" w:hAnsi="Times New Roman"/>
          <w:sz w:val="24"/>
          <w:szCs w:val="24"/>
          <w:lang w:val="hr-HR"/>
        </w:rPr>
        <w:t xml:space="preserve"> korisnika</w:t>
      </w:r>
      <w:r w:rsidR="00C60A70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8B5D9F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>pored ostalih mogućnosti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 xml:space="preserve"> mora omogućiti i pretra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živanje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A0E99" w:rsidRPr="00B621EB">
        <w:rPr>
          <w:rFonts w:ascii="Times New Roman" w:hAnsi="Times New Roman"/>
          <w:sz w:val="24"/>
          <w:szCs w:val="24"/>
          <w:lang w:val="hr-HR"/>
        </w:rPr>
        <w:t xml:space="preserve">svih prijašnjih </w:t>
      </w:r>
      <w:r w:rsidR="00A00870" w:rsidRPr="00B621EB">
        <w:rPr>
          <w:rFonts w:ascii="Times New Roman" w:hAnsi="Times New Roman"/>
          <w:sz w:val="24"/>
          <w:szCs w:val="24"/>
          <w:lang w:val="hr-HR"/>
        </w:rPr>
        <w:t>narudžbi/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>kupovin</w:t>
      </w:r>
      <w:r w:rsidR="005A0E99" w:rsidRPr="00B621EB">
        <w:rPr>
          <w:rFonts w:ascii="Times New Roman" w:hAnsi="Times New Roman"/>
          <w:sz w:val="24"/>
          <w:szCs w:val="24"/>
          <w:lang w:val="hr-HR"/>
        </w:rPr>
        <w:t>a lijekova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5D34CB" w:rsidRPr="00B621EB">
        <w:rPr>
          <w:rFonts w:ascii="Times New Roman" w:hAnsi="Times New Roman"/>
          <w:sz w:val="24"/>
          <w:szCs w:val="24"/>
          <w:lang w:val="hr-HR"/>
        </w:rPr>
        <w:t xml:space="preserve"> komunikacij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91378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A7984" w:rsidRPr="00B621EB">
        <w:rPr>
          <w:rFonts w:ascii="Times New Roman" w:hAnsi="Times New Roman"/>
          <w:sz w:val="24"/>
          <w:szCs w:val="24"/>
          <w:lang w:val="hr-HR"/>
        </w:rPr>
        <w:t>magistrom farmacije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 xml:space="preserve"> putem poruka,</w:t>
      </w:r>
      <w:r w:rsidR="001666F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E13F0" w:rsidRPr="00B621EB">
        <w:rPr>
          <w:rFonts w:ascii="Times New Roman" w:hAnsi="Times New Roman"/>
          <w:sz w:val="24"/>
          <w:szCs w:val="24"/>
          <w:lang w:val="hr-HR"/>
        </w:rPr>
        <w:t>kao i pregled svih primljenih i poslanih poruka</w:t>
      </w:r>
      <w:r w:rsidR="00F24784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481B8E" w:rsidRPr="00B621EB" w:rsidRDefault="00481B8E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97899" w:rsidRPr="00B621EB" w:rsidRDefault="00C97899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8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C97899" w:rsidRPr="00B621EB" w:rsidRDefault="00C97899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867D5A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867D5A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767FA0" w:rsidRPr="00B621EB">
        <w:rPr>
          <w:rFonts w:ascii="Times New Roman" w:hAnsi="Times New Roman"/>
          <w:sz w:val="24"/>
          <w:szCs w:val="24"/>
          <w:lang w:val="hr-HR"/>
        </w:rPr>
        <w:t xml:space="preserve">Lijekovi koji se nude putem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internetske </w:t>
      </w:r>
      <w:r w:rsidR="00767FA0" w:rsidRPr="00B621EB">
        <w:rPr>
          <w:rFonts w:ascii="Times New Roman" w:hAnsi="Times New Roman"/>
          <w:sz w:val="24"/>
          <w:szCs w:val="24"/>
          <w:lang w:val="hr-HR"/>
        </w:rPr>
        <w:t xml:space="preserve">stranice moraju biti razvrstani </w:t>
      </w:r>
      <w:r w:rsidR="00814113" w:rsidRPr="00B621EB">
        <w:rPr>
          <w:rFonts w:ascii="Times New Roman" w:hAnsi="Times New Roman"/>
          <w:sz w:val="24"/>
          <w:szCs w:val="24"/>
          <w:lang w:val="hr-HR"/>
        </w:rPr>
        <w:t>p</w:t>
      </w:r>
      <w:r w:rsidR="00144767" w:rsidRPr="00B621EB">
        <w:rPr>
          <w:rFonts w:ascii="Times New Roman" w:hAnsi="Times New Roman"/>
          <w:sz w:val="24"/>
          <w:szCs w:val="24"/>
          <w:lang w:val="hr-HR"/>
        </w:rPr>
        <w:t>rema indikacijama,</w:t>
      </w:r>
      <w:r w:rsidR="006E5819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44767" w:rsidRPr="00B621EB">
        <w:rPr>
          <w:rFonts w:ascii="Times New Roman" w:hAnsi="Times New Roman"/>
          <w:sz w:val="24"/>
          <w:szCs w:val="24"/>
          <w:lang w:val="hr-HR"/>
        </w:rPr>
        <w:t>na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način koji je razumljiv</w:t>
      </w:r>
      <w:r w:rsidR="00144767" w:rsidRPr="00B621EB">
        <w:rPr>
          <w:rFonts w:ascii="Times New Roman" w:hAnsi="Times New Roman"/>
          <w:sz w:val="24"/>
          <w:szCs w:val="24"/>
          <w:lang w:val="hr-HR"/>
        </w:rPr>
        <w:t xml:space="preserve"> korisniku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144767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5D2707" w:rsidRPr="00B621EB" w:rsidRDefault="005D2707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2707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F2749" w:rsidRPr="00B621EB">
        <w:rPr>
          <w:rFonts w:ascii="Times New Roman" w:hAnsi="Times New Roman"/>
          <w:sz w:val="24"/>
          <w:szCs w:val="24"/>
          <w:lang w:val="hr-HR"/>
        </w:rPr>
        <w:t>2</w:t>
      </w:r>
      <w:r w:rsidR="00551D4B" w:rsidRPr="00B621EB">
        <w:rPr>
          <w:rFonts w:ascii="Times New Roman" w:hAnsi="Times New Roman"/>
          <w:sz w:val="24"/>
          <w:szCs w:val="24"/>
          <w:lang w:val="hr-HR"/>
        </w:rPr>
        <w:t>) K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orisnik lijeka mora imati mogućnost pretrage lijekova po </w:t>
      </w:r>
      <w:r w:rsidR="006E5819" w:rsidRPr="00B621EB">
        <w:rPr>
          <w:rFonts w:ascii="Times New Roman" w:hAnsi="Times New Roman"/>
          <w:sz w:val="24"/>
          <w:szCs w:val="24"/>
          <w:lang w:val="hr-HR"/>
        </w:rPr>
        <w:t>indikacijama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 iz </w:t>
      </w:r>
      <w:r w:rsidR="005D270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stavka 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>1. ovog</w:t>
      </w:r>
      <w:r w:rsidR="0098203D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 članka.</w:t>
      </w:r>
    </w:p>
    <w:p w:rsidR="005D2707" w:rsidRPr="00B621EB" w:rsidRDefault="005D2707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2707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lastRenderedPageBreak/>
        <w:t>(</w:t>
      </w:r>
      <w:r w:rsidR="004F2749" w:rsidRPr="00B621EB">
        <w:rPr>
          <w:rFonts w:ascii="Times New Roman" w:hAnsi="Times New Roman"/>
          <w:sz w:val="24"/>
          <w:szCs w:val="24"/>
          <w:lang w:val="hr-HR"/>
        </w:rPr>
        <w:t>3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CD19D8" w:rsidRPr="00B621EB">
        <w:rPr>
          <w:rFonts w:ascii="Times New Roman" w:hAnsi="Times New Roman"/>
          <w:sz w:val="24"/>
          <w:szCs w:val="24"/>
          <w:lang w:val="hr-HR"/>
        </w:rPr>
        <w:t xml:space="preserve">Ako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internetska 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>stranica grafički prikazuje vanjsko pakiranje pojedinog lijeka</w:t>
      </w:r>
      <w:r w:rsidR="00CA63A0" w:rsidRPr="00B621EB">
        <w:rPr>
          <w:rFonts w:ascii="Times New Roman" w:hAnsi="Times New Roman"/>
          <w:sz w:val="24"/>
          <w:szCs w:val="24"/>
          <w:lang w:val="hr-HR"/>
        </w:rPr>
        <w:t>, svi grafički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 prikazi</w:t>
      </w:r>
      <w:r w:rsidR="00B51F1E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moraju biti istih dimenzija za sve lijekove </w:t>
      </w:r>
      <w:r w:rsidR="006E5819" w:rsidRPr="00B621EB">
        <w:rPr>
          <w:rFonts w:ascii="Times New Roman" w:hAnsi="Times New Roman"/>
          <w:sz w:val="24"/>
          <w:szCs w:val="24"/>
          <w:lang w:val="hr-HR"/>
        </w:rPr>
        <w:t>s istom indikacijom.</w:t>
      </w:r>
    </w:p>
    <w:p w:rsidR="005D2707" w:rsidRPr="00B621EB" w:rsidRDefault="005D2707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023FA8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F2749" w:rsidRPr="00B621EB">
        <w:rPr>
          <w:rFonts w:ascii="Times New Roman" w:hAnsi="Times New Roman"/>
          <w:sz w:val="24"/>
          <w:szCs w:val="24"/>
          <w:lang w:val="hr-HR"/>
        </w:rPr>
        <w:t>4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C60A70">
        <w:rPr>
          <w:rFonts w:ascii="Times New Roman" w:hAnsi="Times New Roman"/>
          <w:sz w:val="24"/>
          <w:szCs w:val="24"/>
          <w:lang w:val="hr-HR"/>
        </w:rPr>
        <w:t>Prikaz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>vanjskog pakiranja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 iz </w:t>
      </w:r>
      <w:r w:rsidR="005D270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stavka </w:t>
      </w:r>
      <w:r w:rsidR="004F2749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3</w:t>
      </w:r>
      <w:r w:rsidR="00C60A70">
        <w:rPr>
          <w:rFonts w:ascii="Times New Roman" w:hAnsi="Times New Roman"/>
          <w:sz w:val="24"/>
          <w:szCs w:val="24"/>
          <w:lang w:val="hr-HR"/>
        </w:rPr>
        <w:t>. ovoga članka mora</w:t>
      </w:r>
      <w:r w:rsidR="005D2707" w:rsidRPr="00B621EB">
        <w:rPr>
          <w:rFonts w:ascii="Times New Roman" w:hAnsi="Times New Roman"/>
          <w:sz w:val="24"/>
          <w:szCs w:val="24"/>
          <w:lang w:val="hr-HR"/>
        </w:rPr>
        <w:t xml:space="preserve"> biti u skladu s važećim odobrenim vanjskim pakiranjem lijeka sukladno odobrenju za stavljanje lijeka u promet u Republici Hrvatskoj.</w:t>
      </w:r>
    </w:p>
    <w:p w:rsidR="009A667F" w:rsidRPr="00B621EB" w:rsidRDefault="009A667F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667F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F2749" w:rsidRPr="00B621EB">
        <w:rPr>
          <w:rFonts w:ascii="Times New Roman" w:hAnsi="Times New Roman"/>
          <w:sz w:val="24"/>
          <w:szCs w:val="24"/>
          <w:lang w:val="hr-HR"/>
        </w:rPr>
        <w:t>5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 xml:space="preserve">) Internetska stranica mora </w:t>
      </w:r>
      <w:r w:rsidR="00B51F1E" w:rsidRPr="00B621EB">
        <w:rPr>
          <w:rFonts w:ascii="Times New Roman" w:hAnsi="Times New Roman"/>
          <w:sz w:val="24"/>
          <w:szCs w:val="24"/>
          <w:lang w:val="hr-HR"/>
        </w:rPr>
        <w:t xml:space="preserve">sadržavati uputu 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da se u slučaju potrebe korisnik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obr</w:t>
      </w:r>
      <w:r w:rsidR="00520537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ti ljekarni radi razjašnjenja pitanja u vezi s ponuđenim lijekom.</w:t>
      </w:r>
    </w:p>
    <w:p w:rsidR="009A667F" w:rsidRPr="00B621EB" w:rsidRDefault="009A667F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667F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F2749" w:rsidRPr="00B621EB">
        <w:rPr>
          <w:rFonts w:ascii="Times New Roman" w:hAnsi="Times New Roman"/>
          <w:sz w:val="24"/>
          <w:szCs w:val="24"/>
          <w:lang w:val="hr-HR"/>
        </w:rPr>
        <w:t>6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) Internetska stranica</w:t>
      </w:r>
      <w:r w:rsidR="00520537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 xml:space="preserve">mora sadržavati uputu o točnom vremenu u kojem korisnik </w:t>
      </w:r>
      <w:r w:rsidR="003B512B" w:rsidRPr="00B621EB">
        <w:rPr>
          <w:rFonts w:ascii="Times New Roman" w:hAnsi="Times New Roman"/>
          <w:sz w:val="24"/>
          <w:szCs w:val="24"/>
          <w:lang w:val="hr-HR"/>
        </w:rPr>
        <w:t xml:space="preserve">lijeka 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ima</w:t>
      </w:r>
      <w:r w:rsidR="00520537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>pravo na telefonsko savjetovanje s magistrom farmacije u vezi lijeka koj</w:t>
      </w:r>
      <w:r w:rsidR="00520537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9A667F" w:rsidRPr="00B621EB">
        <w:rPr>
          <w:rFonts w:ascii="Times New Roman" w:hAnsi="Times New Roman"/>
          <w:sz w:val="24"/>
          <w:szCs w:val="24"/>
          <w:lang w:val="hr-HR"/>
        </w:rPr>
        <w:t xml:space="preserve"> naručuje.</w:t>
      </w:r>
    </w:p>
    <w:p w:rsidR="002C6A03" w:rsidRPr="00B621EB" w:rsidRDefault="002C6A03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D65B9" w:rsidRPr="00B621EB" w:rsidRDefault="00FD65B9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9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D65B9" w:rsidRPr="00B621EB" w:rsidRDefault="00FD65B9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381C5B" w:rsidRPr="00B621EB" w:rsidRDefault="00A475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Internetska stranica mora </w:t>
      </w:r>
      <w:r w:rsidR="00381C5B" w:rsidRPr="00B621EB">
        <w:rPr>
          <w:rFonts w:ascii="Times New Roman" w:hAnsi="Times New Roman"/>
          <w:sz w:val="24"/>
          <w:szCs w:val="24"/>
          <w:lang w:val="hr-HR"/>
        </w:rPr>
        <w:t>sadržavati sljedeće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podatke</w:t>
      </w:r>
      <w:r w:rsidR="00B532FA" w:rsidRPr="00B621EB">
        <w:rPr>
          <w:rFonts w:ascii="Times New Roman" w:hAnsi="Times New Roman"/>
          <w:sz w:val="24"/>
          <w:szCs w:val="24"/>
          <w:lang w:val="hr-HR"/>
        </w:rPr>
        <w:t xml:space="preserve"> o lijeku</w:t>
      </w:r>
      <w:r w:rsidR="00381C5B" w:rsidRPr="00B621EB">
        <w:rPr>
          <w:rFonts w:ascii="Times New Roman" w:hAnsi="Times New Roman"/>
          <w:sz w:val="24"/>
          <w:szCs w:val="24"/>
          <w:lang w:val="hr-HR"/>
        </w:rPr>
        <w:t>:</w:t>
      </w:r>
    </w:p>
    <w:p w:rsidR="00B51F1E" w:rsidRPr="00B621EB" w:rsidRDefault="00B51F1E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1C5B" w:rsidRPr="00B621EB" w:rsidRDefault="00381C5B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884089" w:rsidRPr="00B621EB">
        <w:rPr>
          <w:rFonts w:ascii="Times New Roman" w:hAnsi="Times New Roman"/>
          <w:sz w:val="24"/>
          <w:szCs w:val="24"/>
          <w:lang w:val="hr-HR"/>
        </w:rPr>
        <w:t xml:space="preserve">zaštićeno ime lijeka 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884089" w:rsidRPr="00B621EB">
        <w:rPr>
          <w:rFonts w:ascii="Times New Roman" w:hAnsi="Times New Roman"/>
          <w:sz w:val="24"/>
          <w:szCs w:val="24"/>
          <w:lang w:val="hr-HR"/>
        </w:rPr>
        <w:t>međunarodno nezaštićeno ime (generičko ime) lijeka (INN)</w:t>
      </w:r>
      <w:r w:rsidRPr="00B621EB">
        <w:rPr>
          <w:rFonts w:ascii="Times New Roman" w:hAnsi="Times New Roman"/>
          <w:sz w:val="24"/>
          <w:szCs w:val="24"/>
          <w:lang w:val="hr-HR"/>
        </w:rPr>
        <w:t>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1C5B" w:rsidRPr="00B621EB" w:rsidRDefault="00884089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jačinu</w:t>
      </w:r>
      <w:r w:rsidR="00381C5B" w:rsidRPr="00B621EB">
        <w:rPr>
          <w:rFonts w:ascii="Times New Roman" w:hAnsi="Times New Roman"/>
          <w:sz w:val="24"/>
          <w:szCs w:val="24"/>
          <w:lang w:val="hr-HR"/>
        </w:rPr>
        <w:t xml:space="preserve"> lijeka i farmaceutski oblik,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1C5B" w:rsidRPr="00B621EB" w:rsidRDefault="00381C5B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884089" w:rsidRPr="00B621EB">
        <w:rPr>
          <w:rFonts w:ascii="Times New Roman" w:hAnsi="Times New Roman"/>
          <w:sz w:val="24"/>
          <w:szCs w:val="24"/>
          <w:lang w:val="hr-HR"/>
        </w:rPr>
        <w:t>veličinu</w:t>
      </w:r>
      <w:r w:rsidR="00BC1118" w:rsidRPr="00B621EB">
        <w:rPr>
          <w:rFonts w:ascii="Times New Roman" w:hAnsi="Times New Roman"/>
          <w:sz w:val="24"/>
          <w:szCs w:val="24"/>
          <w:lang w:val="hr-HR"/>
        </w:rPr>
        <w:t xml:space="preserve"> pakiranja,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C1118" w:rsidRPr="00B621EB" w:rsidRDefault="00884089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51D4B" w:rsidRPr="00B621EB">
        <w:rPr>
          <w:rFonts w:ascii="Times New Roman" w:hAnsi="Times New Roman"/>
          <w:sz w:val="24"/>
          <w:szCs w:val="24"/>
          <w:lang w:val="hr-HR"/>
        </w:rPr>
        <w:t xml:space="preserve">ukupnu </w:t>
      </w:r>
      <w:r w:rsidRPr="00B621EB">
        <w:rPr>
          <w:rFonts w:ascii="Times New Roman" w:hAnsi="Times New Roman"/>
          <w:sz w:val="24"/>
          <w:szCs w:val="24"/>
          <w:lang w:val="hr-HR"/>
        </w:rPr>
        <w:t>cijenu izraženu u kunama (</w:t>
      </w:r>
      <w:r w:rsidR="006275B4" w:rsidRPr="00B621EB">
        <w:rPr>
          <w:rFonts w:ascii="Times New Roman" w:hAnsi="Times New Roman"/>
          <w:sz w:val="24"/>
          <w:szCs w:val="24"/>
          <w:lang w:val="hr-HR"/>
        </w:rPr>
        <w:t>osnovica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+ PDV)</w:t>
      </w:r>
      <w:r w:rsidR="00BC1118" w:rsidRPr="00B621EB">
        <w:rPr>
          <w:rFonts w:ascii="Times New Roman" w:hAnsi="Times New Roman"/>
          <w:sz w:val="24"/>
          <w:szCs w:val="24"/>
          <w:lang w:val="hr-HR"/>
        </w:rPr>
        <w:t>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5B4" w:rsidRPr="00B621EB" w:rsidRDefault="006275B4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cijenu dostave,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5B4" w:rsidRPr="00B621EB" w:rsidRDefault="006275B4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- ukupni trošak narudžbe,</w:t>
      </w:r>
    </w:p>
    <w:p w:rsidR="002C6A03" w:rsidRPr="00B621EB" w:rsidRDefault="002C6A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D16DC" w:rsidRPr="00B621EB" w:rsidRDefault="00FD65B9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7B2C24" w:rsidRPr="00B621EB">
        <w:rPr>
          <w:rFonts w:ascii="Times New Roman" w:hAnsi="Times New Roman"/>
          <w:sz w:val="24"/>
          <w:szCs w:val="24"/>
          <w:lang w:val="hr-HR"/>
        </w:rPr>
        <w:t xml:space="preserve">poveznicu 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na uputu o lijeku za 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>određeni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lijek dostupnu na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internetskoj </w:t>
      </w:r>
      <w:r w:rsidRPr="00B621EB">
        <w:rPr>
          <w:rFonts w:ascii="Times New Roman" w:hAnsi="Times New Roman"/>
          <w:sz w:val="24"/>
          <w:szCs w:val="24"/>
          <w:lang w:val="hr-HR"/>
        </w:rPr>
        <w:t>stranici Agencije</w:t>
      </w:r>
      <w:r w:rsidR="00390D7B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481B8E" w:rsidRPr="00B621EB" w:rsidRDefault="00481B8E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C26D4" w:rsidRPr="00B621EB" w:rsidRDefault="006C26D4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A6C78" w:rsidRPr="00B621EB" w:rsidRDefault="006A6C78" w:rsidP="00EA174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III.</w:t>
      </w:r>
      <w:r w:rsidR="00EA1741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A667F" w:rsidRPr="00B621EB">
        <w:rPr>
          <w:rFonts w:ascii="Times New Roman" w:hAnsi="Times New Roman"/>
          <w:b/>
          <w:sz w:val="24"/>
          <w:szCs w:val="24"/>
          <w:lang w:val="hr-HR"/>
        </w:rPr>
        <w:t xml:space="preserve">OSIGURANJE KAKVOĆE, </w:t>
      </w:r>
      <w:r w:rsidR="00C36807" w:rsidRPr="00B621EB">
        <w:rPr>
          <w:rFonts w:ascii="Times New Roman" w:hAnsi="Times New Roman"/>
          <w:b/>
          <w:sz w:val="24"/>
          <w:szCs w:val="24"/>
          <w:lang w:val="hr-HR"/>
        </w:rPr>
        <w:t xml:space="preserve">NARUČIVANJE I </w:t>
      </w:r>
      <w:r w:rsidR="00846FC7" w:rsidRPr="00B621EB">
        <w:rPr>
          <w:rFonts w:ascii="Times New Roman" w:hAnsi="Times New Roman"/>
          <w:b/>
          <w:sz w:val="24"/>
          <w:szCs w:val="24"/>
          <w:lang w:val="hr-HR"/>
        </w:rPr>
        <w:t>KUPOVINA</w:t>
      </w:r>
      <w:r w:rsidR="00C36807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B41FC" w:rsidRPr="00B621EB">
        <w:rPr>
          <w:rFonts w:ascii="Times New Roman" w:hAnsi="Times New Roman"/>
          <w:b/>
          <w:sz w:val="24"/>
          <w:szCs w:val="24"/>
          <w:lang w:val="hr-HR"/>
        </w:rPr>
        <w:t>LIJEKOVA PUTEM INTERNETSKE STRANICE</w:t>
      </w:r>
      <w:r w:rsidR="00EA1741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275B4" w:rsidRPr="00B621EB">
        <w:rPr>
          <w:rFonts w:ascii="Times New Roman" w:hAnsi="Times New Roman"/>
          <w:b/>
          <w:sz w:val="24"/>
          <w:szCs w:val="24"/>
          <w:lang w:val="hr-HR"/>
        </w:rPr>
        <w:t>TE ISPORUKA</w:t>
      </w:r>
    </w:p>
    <w:p w:rsidR="00541332" w:rsidRPr="00B621EB" w:rsidRDefault="00541332" w:rsidP="00EE4938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6A6C78" w:rsidRPr="00B621EB" w:rsidRDefault="00541332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10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41332" w:rsidRPr="00B621EB" w:rsidRDefault="00541332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541332" w:rsidRPr="00B621EB" w:rsidRDefault="005D2707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N</w:t>
      </w:r>
      <w:r w:rsidR="00C36807" w:rsidRPr="00B621EB">
        <w:rPr>
          <w:rFonts w:ascii="Times New Roman" w:hAnsi="Times New Roman"/>
          <w:sz w:val="24"/>
          <w:szCs w:val="24"/>
          <w:lang w:val="hr-HR"/>
        </w:rPr>
        <w:t>arudžb</w:t>
      </w:r>
      <w:r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C36807" w:rsidRPr="00B621EB">
        <w:rPr>
          <w:rFonts w:ascii="Times New Roman" w:hAnsi="Times New Roman"/>
          <w:sz w:val="24"/>
          <w:szCs w:val="24"/>
          <w:lang w:val="hr-HR"/>
        </w:rPr>
        <w:t>/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>kupovin</w:t>
      </w:r>
      <w:r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 xml:space="preserve"> lijekova koji se nude putem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internetske 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>stranice mo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>že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621EB">
        <w:rPr>
          <w:rFonts w:ascii="Times New Roman" w:hAnsi="Times New Roman"/>
          <w:sz w:val="24"/>
          <w:szCs w:val="24"/>
          <w:lang w:val="hr-HR"/>
        </w:rPr>
        <w:t>obavljati isključivo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 xml:space="preserve"> registriran</w:t>
      </w:r>
      <w:r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 xml:space="preserve"> korisni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>k lijeka</w:t>
      </w:r>
      <w:r w:rsidR="00541332" w:rsidRPr="00B621EB">
        <w:rPr>
          <w:rFonts w:ascii="Times New Roman" w:hAnsi="Times New Roman"/>
          <w:sz w:val="24"/>
          <w:szCs w:val="24"/>
          <w:lang w:val="hr-HR"/>
        </w:rPr>
        <w:t xml:space="preserve"> kroz privatni račun/privatni prostor.</w:t>
      </w:r>
    </w:p>
    <w:p w:rsidR="006D3E33" w:rsidRPr="00B621EB" w:rsidRDefault="006D3E33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541332" w:rsidRPr="00B621EB" w:rsidRDefault="00541332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23FA8" w:rsidRPr="00B621EB" w:rsidRDefault="00023FA8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Član</w:t>
      </w:r>
      <w:r w:rsidR="005D2707" w:rsidRPr="00B621EB">
        <w:rPr>
          <w:rFonts w:ascii="Times New Roman" w:hAnsi="Times New Roman"/>
          <w:b/>
          <w:sz w:val="24"/>
          <w:szCs w:val="24"/>
          <w:lang w:val="hr-HR"/>
        </w:rPr>
        <w:t>a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11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  <w:r w:rsidR="003D502A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023FA8" w:rsidRPr="00B621EB" w:rsidRDefault="00023FA8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6FC7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>Kod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 xml:space="preserve"> odabira lijeka </w:t>
      </w:r>
      <w:r w:rsidR="00C36807" w:rsidRPr="00B621EB">
        <w:rPr>
          <w:rFonts w:ascii="Times New Roman" w:hAnsi="Times New Roman"/>
          <w:sz w:val="24"/>
          <w:szCs w:val="24"/>
          <w:lang w:val="hr-HR"/>
        </w:rPr>
        <w:t>korisniku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BF37B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>mora</w:t>
      </w:r>
      <w:r w:rsidR="00BF37B8">
        <w:rPr>
          <w:rFonts w:ascii="Times New Roman" w:hAnsi="Times New Roman"/>
          <w:sz w:val="24"/>
          <w:szCs w:val="24"/>
          <w:lang w:val="hr-HR"/>
        </w:rPr>
        <w:t xml:space="preserve"> se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prikazati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 xml:space="preserve"> uput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 xml:space="preserve"> o lijeku 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dostupna na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internetskoj 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stranici Agencije </w:t>
      </w:r>
      <w:r w:rsidR="00846FC7" w:rsidRPr="00B621EB">
        <w:rPr>
          <w:rFonts w:ascii="Times New Roman" w:hAnsi="Times New Roman"/>
          <w:sz w:val="24"/>
          <w:szCs w:val="24"/>
          <w:lang w:val="hr-HR"/>
        </w:rPr>
        <w:t>za odabrani lijek.</w:t>
      </w:r>
    </w:p>
    <w:p w:rsidR="00846FC7" w:rsidRPr="00B621EB" w:rsidRDefault="00846FC7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6721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2) Prije 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>nastavka kupovine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korisnik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mora potvrditi da je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pročitao i razumio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poda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>tke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naveden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u uputi o lijeku iz 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stavka 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>1. ovog</w:t>
      </w:r>
      <w:r w:rsidR="003706CF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AD6721" w:rsidRPr="00B621EB">
        <w:rPr>
          <w:rFonts w:ascii="Times New Roman" w:hAnsi="Times New Roman"/>
          <w:sz w:val="24"/>
          <w:szCs w:val="24"/>
          <w:lang w:val="hr-HR"/>
        </w:rPr>
        <w:t xml:space="preserve"> članka.</w:t>
      </w:r>
    </w:p>
    <w:p w:rsidR="00E05310" w:rsidRPr="00B621EB" w:rsidRDefault="00E0531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05310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lastRenderedPageBreak/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3) Prilikom kupovine lijeka </w:t>
      </w:r>
      <w:r w:rsidR="00166A98" w:rsidRPr="00B621EB">
        <w:rPr>
          <w:rFonts w:ascii="Times New Roman" w:hAnsi="Times New Roman"/>
          <w:sz w:val="24"/>
          <w:szCs w:val="24"/>
          <w:lang w:val="hr-HR"/>
        </w:rPr>
        <w:t>ako osoba koja naručuje lijek n</w:t>
      </w:r>
      <w:r w:rsidR="00686F3A">
        <w:rPr>
          <w:rFonts w:ascii="Times New Roman" w:hAnsi="Times New Roman"/>
          <w:sz w:val="24"/>
          <w:szCs w:val="24"/>
          <w:lang w:val="hr-HR"/>
        </w:rPr>
        <w:t>ije istodobno i korisnik lijeka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,  mora naznačiti dob i spol korisnika lijeka.</w:t>
      </w:r>
    </w:p>
    <w:p w:rsidR="003C4CEB" w:rsidRPr="00B621EB" w:rsidRDefault="003C4CEB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C4CEB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4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>) Korisnik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mora imati mogućnost u bilo koje vrijeme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 u postupku narudžbe lijeka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zatražiti stručn</w:t>
      </w:r>
      <w:r w:rsidR="003411BD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savjet o lijeku od </w:t>
      </w:r>
      <w:r w:rsidR="003300C1" w:rsidRPr="00B621EB">
        <w:rPr>
          <w:rFonts w:ascii="Times New Roman" w:hAnsi="Times New Roman"/>
          <w:sz w:val="24"/>
          <w:szCs w:val="24"/>
          <w:lang w:val="hr-HR"/>
        </w:rPr>
        <w:t>magistra farmacije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te isti dobiti u što kraćem vremenu.</w:t>
      </w:r>
    </w:p>
    <w:p w:rsidR="00E05310" w:rsidRPr="00B621EB" w:rsidRDefault="00E0531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5B4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5) </w:t>
      </w:r>
      <w:r w:rsidR="00B51F1E" w:rsidRPr="00B621EB">
        <w:rPr>
          <w:rFonts w:ascii="Times New Roman" w:hAnsi="Times New Roman"/>
          <w:sz w:val="24"/>
          <w:szCs w:val="24"/>
          <w:lang w:val="hr-HR"/>
        </w:rPr>
        <w:t>K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orisnik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 je obvezan potvrditi da je razumio stručnu uputu magistra farmacije</w:t>
      </w:r>
      <w:r w:rsidR="006275B4" w:rsidRPr="00B621EB">
        <w:rPr>
          <w:rFonts w:ascii="Times New Roman" w:hAnsi="Times New Roman"/>
          <w:sz w:val="24"/>
          <w:szCs w:val="24"/>
          <w:lang w:val="hr-HR"/>
        </w:rPr>
        <w:t>, ako je istu zatražio.</w:t>
      </w:r>
    </w:p>
    <w:p w:rsidR="00A47503" w:rsidRPr="00B621EB" w:rsidRDefault="00A475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47503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6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3300C1" w:rsidRPr="00B621EB">
        <w:rPr>
          <w:rFonts w:ascii="Times New Roman" w:hAnsi="Times New Roman"/>
          <w:sz w:val="24"/>
          <w:szCs w:val="24"/>
          <w:lang w:val="hr-HR"/>
        </w:rPr>
        <w:t xml:space="preserve">Magistar farmacije 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je obvezan kontaktirati korisnika lijeka ako su mu potrebne dodatne informacije kako bi ustanovio prikladnost primjene odabranog lijeka. </w:t>
      </w:r>
    </w:p>
    <w:p w:rsidR="00A47503" w:rsidRPr="00B621EB" w:rsidRDefault="00A475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47503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7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>) Ako korisniku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 nisu potrebne dodatne informacije o lijeku </w:t>
      </w:r>
      <w:r w:rsidR="003300C1" w:rsidRPr="00B621EB">
        <w:rPr>
          <w:rFonts w:ascii="Times New Roman" w:hAnsi="Times New Roman"/>
          <w:sz w:val="24"/>
          <w:szCs w:val="24"/>
          <w:lang w:val="hr-HR"/>
        </w:rPr>
        <w:t>od magistra farmacije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>, narudžba/kupovina se može nastaviti odabirom količine pakiranja lijeka.</w:t>
      </w:r>
    </w:p>
    <w:p w:rsidR="00A47503" w:rsidRPr="00B621EB" w:rsidRDefault="00A4750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F3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8</w:t>
      </w:r>
      <w:r w:rsidR="00F514F3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A47503" w:rsidRPr="00B621EB">
        <w:rPr>
          <w:rFonts w:ascii="Times New Roman" w:hAnsi="Times New Roman"/>
          <w:sz w:val="24"/>
          <w:szCs w:val="24"/>
          <w:lang w:val="hr-HR"/>
        </w:rPr>
        <w:t xml:space="preserve">Ljekarna </w:t>
      </w:r>
      <w:r w:rsidR="00F652C9" w:rsidRPr="00B621EB">
        <w:rPr>
          <w:rFonts w:ascii="Times New Roman" w:hAnsi="Times New Roman"/>
          <w:sz w:val="24"/>
          <w:szCs w:val="24"/>
          <w:lang w:val="hr-HR"/>
        </w:rPr>
        <w:t xml:space="preserve">ne smije </w:t>
      </w:r>
      <w:r w:rsidR="00AB3E71" w:rsidRPr="00B621EB">
        <w:rPr>
          <w:rFonts w:ascii="Times New Roman" w:hAnsi="Times New Roman"/>
          <w:sz w:val="24"/>
          <w:szCs w:val="24"/>
          <w:lang w:val="hr-HR"/>
        </w:rPr>
        <w:t xml:space="preserve">postaviti </w:t>
      </w:r>
      <w:r w:rsidR="00F652C9" w:rsidRPr="00B621EB">
        <w:rPr>
          <w:rFonts w:ascii="Times New Roman" w:hAnsi="Times New Roman"/>
          <w:sz w:val="24"/>
          <w:szCs w:val="24"/>
          <w:lang w:val="hr-HR"/>
        </w:rPr>
        <w:t>ograničenja minimalne količin</w:t>
      </w:r>
      <w:r w:rsidR="00731DF7" w:rsidRPr="00B621EB">
        <w:rPr>
          <w:rFonts w:ascii="Times New Roman" w:hAnsi="Times New Roman"/>
          <w:sz w:val="24"/>
          <w:szCs w:val="24"/>
          <w:lang w:val="hr-HR"/>
        </w:rPr>
        <w:t>e</w:t>
      </w:r>
      <w:r w:rsidR="00F652C9" w:rsidRPr="00B621EB">
        <w:rPr>
          <w:rFonts w:ascii="Times New Roman" w:hAnsi="Times New Roman"/>
          <w:sz w:val="24"/>
          <w:szCs w:val="24"/>
          <w:lang w:val="hr-HR"/>
        </w:rPr>
        <w:t xml:space="preserve"> ili vrijednosti</w:t>
      </w:r>
      <w:r w:rsidR="00731DF7" w:rsidRPr="00B621EB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F652C9" w:rsidRPr="00B621EB">
        <w:rPr>
          <w:rFonts w:ascii="Times New Roman" w:hAnsi="Times New Roman"/>
          <w:sz w:val="24"/>
          <w:szCs w:val="24"/>
          <w:lang w:val="hr-HR"/>
        </w:rPr>
        <w:t>narudžb</w:t>
      </w:r>
      <w:r w:rsidR="00731DF7" w:rsidRPr="00B621EB">
        <w:rPr>
          <w:rFonts w:ascii="Times New Roman" w:hAnsi="Times New Roman"/>
          <w:sz w:val="24"/>
          <w:szCs w:val="24"/>
          <w:lang w:val="hr-HR"/>
        </w:rPr>
        <w:t>u</w:t>
      </w:r>
      <w:r w:rsidR="00F514F3" w:rsidRPr="00B621EB">
        <w:rPr>
          <w:rFonts w:ascii="Times New Roman" w:hAnsi="Times New Roman"/>
          <w:sz w:val="24"/>
          <w:szCs w:val="24"/>
          <w:lang w:val="hr-HR"/>
        </w:rPr>
        <w:t>/kupovinu lijeka.</w:t>
      </w:r>
    </w:p>
    <w:p w:rsidR="003C4CEB" w:rsidRPr="00B621EB" w:rsidRDefault="003C4CEB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C4CEB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9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A51E56" w:rsidRPr="00B621EB">
        <w:rPr>
          <w:rFonts w:ascii="Times New Roman" w:hAnsi="Times New Roman"/>
          <w:sz w:val="24"/>
          <w:szCs w:val="24"/>
          <w:lang w:val="hr-HR"/>
        </w:rPr>
        <w:t xml:space="preserve">Ljekarna može 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ograničiti</w:t>
      </w:r>
      <w:r w:rsidR="003C4CEB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naručenu količinu lijeka</w:t>
      </w:r>
      <w:r w:rsidR="00E958AE" w:rsidRPr="00B621EB">
        <w:rPr>
          <w:rFonts w:ascii="Times New Roman" w:hAnsi="Times New Roman"/>
          <w:sz w:val="24"/>
          <w:szCs w:val="24"/>
          <w:lang w:val="hr-HR"/>
        </w:rPr>
        <w:t xml:space="preserve"> putem internetske stranice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 xml:space="preserve"> kako bi se spriječila eventualna zlouporaba</w:t>
      </w:r>
      <w:r w:rsidR="00E958AE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AB3E71" w:rsidRPr="00B621EB" w:rsidRDefault="00AB3E7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31379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10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Po završetku 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>narudžbe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>internetsk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>oj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>stranic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 xml:space="preserve"> mor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 xml:space="preserve">aju biti 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>prikaza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>ni podaci o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83102" w:rsidRPr="00B621EB">
        <w:rPr>
          <w:rFonts w:ascii="Times New Roman" w:hAnsi="Times New Roman"/>
          <w:sz w:val="24"/>
          <w:szCs w:val="24"/>
          <w:lang w:val="hr-HR"/>
        </w:rPr>
        <w:t xml:space="preserve">očekivanom datumu i vremenu </w:t>
      </w:r>
      <w:r w:rsidR="00D31433" w:rsidRPr="00B621EB">
        <w:rPr>
          <w:rFonts w:ascii="Times New Roman" w:hAnsi="Times New Roman"/>
          <w:sz w:val="24"/>
          <w:szCs w:val="24"/>
          <w:lang w:val="hr-HR"/>
        </w:rPr>
        <w:t>isporuke</w:t>
      </w:r>
      <w:r w:rsidR="00C31379" w:rsidRPr="00B621EB">
        <w:rPr>
          <w:rFonts w:ascii="Times New Roman" w:hAnsi="Times New Roman"/>
          <w:sz w:val="24"/>
          <w:szCs w:val="24"/>
          <w:lang w:val="hr-HR"/>
        </w:rPr>
        <w:t xml:space="preserve"> lijeka na adresu dostave.</w:t>
      </w:r>
    </w:p>
    <w:p w:rsidR="00C31379" w:rsidRPr="00B621EB" w:rsidRDefault="00C31379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31379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11</w:t>
      </w:r>
      <w:r w:rsidR="006622E0" w:rsidRPr="00B621EB">
        <w:rPr>
          <w:rFonts w:ascii="Times New Roman" w:hAnsi="Times New Roman"/>
          <w:sz w:val="24"/>
          <w:szCs w:val="24"/>
          <w:lang w:val="hr-HR"/>
        </w:rPr>
        <w:t xml:space="preserve">) Ako ljekarna nije u mogućnosti </w:t>
      </w:r>
      <w:r w:rsidR="00CF161D" w:rsidRPr="00B621EB">
        <w:rPr>
          <w:rFonts w:ascii="Times New Roman" w:hAnsi="Times New Roman"/>
          <w:sz w:val="24"/>
          <w:szCs w:val="24"/>
          <w:lang w:val="hr-HR"/>
        </w:rPr>
        <w:t xml:space="preserve">izdati ili </w:t>
      </w:r>
      <w:r w:rsidR="00D31433" w:rsidRPr="00B621EB">
        <w:rPr>
          <w:rFonts w:ascii="Times New Roman" w:hAnsi="Times New Roman"/>
          <w:sz w:val="24"/>
          <w:szCs w:val="24"/>
          <w:lang w:val="hr-HR"/>
        </w:rPr>
        <w:t>isporučiti</w:t>
      </w:r>
      <w:r w:rsidR="006622E0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 xml:space="preserve">lijek, obvezna je </w:t>
      </w:r>
      <w:r w:rsidR="00AB3E71" w:rsidRPr="00B621EB">
        <w:rPr>
          <w:rFonts w:ascii="Times New Roman" w:hAnsi="Times New Roman"/>
          <w:sz w:val="24"/>
          <w:szCs w:val="24"/>
          <w:lang w:val="hr-HR"/>
        </w:rPr>
        <w:t xml:space="preserve">o tome obavijestiti </w:t>
      </w:r>
      <w:r w:rsidR="006622E0" w:rsidRPr="00B621EB">
        <w:rPr>
          <w:rFonts w:ascii="Times New Roman" w:hAnsi="Times New Roman"/>
          <w:sz w:val="24"/>
          <w:szCs w:val="24"/>
          <w:lang w:val="hr-HR"/>
        </w:rPr>
        <w:t>korisnika</w:t>
      </w:r>
      <w:r w:rsidR="00EE2EC9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6622E0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A75C7C" w:rsidRPr="00B621EB" w:rsidRDefault="00A75C7C" w:rsidP="00EE4938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81C5B" w:rsidRPr="00B621EB" w:rsidRDefault="00550ED0" w:rsidP="00EE493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1</w:t>
      </w:r>
      <w:r w:rsidR="00480D5C" w:rsidRPr="00B621EB">
        <w:rPr>
          <w:rFonts w:ascii="Times New Roman" w:hAnsi="Times New Roman"/>
          <w:b/>
          <w:sz w:val="24"/>
          <w:szCs w:val="24"/>
          <w:lang w:val="hr-HR"/>
        </w:rPr>
        <w:t>2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50ED0" w:rsidRPr="00B621EB" w:rsidRDefault="00550ED0" w:rsidP="00EE493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343100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Ljekarn</w:t>
      </w:r>
      <w:r w:rsidR="0098203D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 xml:space="preserve"> je obvezna l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>ijek</w:t>
      </w:r>
      <w:r w:rsidR="003411BD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>isporuč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iti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 xml:space="preserve"> korisniku lijeka </w:t>
      </w:r>
      <w:r w:rsidR="000E13A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u </w:t>
      </w:r>
      <w:r w:rsidR="00CC3B7B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najkraćem mogućem roku i u </w:t>
      </w:r>
      <w:r w:rsidR="000E13A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skladu s </w:t>
      </w:r>
      <w:r w:rsidR="003411B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odobrenim </w:t>
      </w:r>
      <w:r w:rsidR="000E13A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uvjetima </w:t>
      </w:r>
      <w:r w:rsidR="00CC3B7B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čuvanja</w:t>
      </w:r>
      <w:r w:rsidR="003411BD" w:rsidRPr="00B621EB">
        <w:rPr>
          <w:rFonts w:ascii="Times New Roman" w:hAnsi="Times New Roman"/>
          <w:sz w:val="24"/>
          <w:szCs w:val="24"/>
          <w:lang w:val="hr-HR"/>
        </w:rPr>
        <w:t xml:space="preserve"> te osigurati 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 xml:space="preserve">da se ne </w:t>
      </w:r>
      <w:r w:rsidR="00CF0F57" w:rsidRPr="00B621EB">
        <w:rPr>
          <w:rFonts w:ascii="Times New Roman" w:hAnsi="Times New Roman"/>
          <w:sz w:val="24"/>
          <w:szCs w:val="24"/>
          <w:lang w:val="hr-HR"/>
        </w:rPr>
        <w:t xml:space="preserve">ugrozi </w:t>
      </w:r>
      <w:r w:rsidR="003706CF" w:rsidRPr="00B621EB">
        <w:rPr>
          <w:rFonts w:ascii="Times New Roman" w:hAnsi="Times New Roman"/>
          <w:sz w:val="24"/>
          <w:szCs w:val="24"/>
          <w:lang w:val="hr-HR"/>
        </w:rPr>
        <w:t>kakvoća</w:t>
      </w:r>
      <w:r w:rsidR="00CF0F5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 xml:space="preserve"> i identifikacija</w:t>
      </w:r>
      <w:r w:rsidR="00CF0F5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0E13AD" w:rsidRPr="00B621EB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E05310" w:rsidRPr="00B621EB" w:rsidRDefault="00E0531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05310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2) Prije otpremanja naručenog lijeka</w:t>
      </w:r>
      <w:r w:rsidR="00B51F1E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 pod nadzorom magistra farmacije</w:t>
      </w:r>
      <w:r w:rsidR="00B51F1E" w:rsidRPr="00B621EB">
        <w:rPr>
          <w:rFonts w:ascii="Times New Roman" w:hAnsi="Times New Roman"/>
          <w:sz w:val="24"/>
          <w:szCs w:val="24"/>
          <w:lang w:val="hr-HR"/>
        </w:rPr>
        <w:t>,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 u ljekarni koja lijek otprema potrebno je izvršiti zaključnu provjeru kakvoće lijeka, a posebno odgovara li pošiljka narudžbi. Magistar farmacije 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>obvezan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 xml:space="preserve"> je odobriti otpremanje lijeka i to evidentirati.</w:t>
      </w:r>
    </w:p>
    <w:p w:rsidR="00343100" w:rsidRPr="00B621EB" w:rsidRDefault="00343100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BB601F" w:rsidRPr="00B621EB" w:rsidRDefault="001D67C3" w:rsidP="00CF4AC1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E05310" w:rsidRPr="00B621EB">
        <w:rPr>
          <w:rFonts w:ascii="Times New Roman" w:hAnsi="Times New Roman"/>
          <w:sz w:val="24"/>
          <w:szCs w:val="24"/>
          <w:lang w:val="hr-HR"/>
        </w:rPr>
        <w:t>3</w:t>
      </w:r>
      <w:r w:rsidR="00E02DED" w:rsidRPr="00B621EB">
        <w:rPr>
          <w:rFonts w:ascii="Times New Roman" w:hAnsi="Times New Roman"/>
          <w:sz w:val="24"/>
          <w:szCs w:val="24"/>
          <w:lang w:val="hr-HR"/>
        </w:rPr>
        <w:t xml:space="preserve">) Tijekom isporuke </w:t>
      </w:r>
      <w:r w:rsidR="00333AC7" w:rsidRPr="00B621EB">
        <w:rPr>
          <w:rFonts w:ascii="Times New Roman" w:hAnsi="Times New Roman"/>
          <w:sz w:val="24"/>
          <w:szCs w:val="24"/>
          <w:lang w:val="hr-HR"/>
        </w:rPr>
        <w:t>ljekarna je obvezna</w:t>
      </w:r>
      <w:r w:rsidR="00E02DED" w:rsidRPr="00B621EB">
        <w:rPr>
          <w:rFonts w:ascii="Times New Roman" w:hAnsi="Times New Roman"/>
          <w:sz w:val="24"/>
          <w:szCs w:val="24"/>
          <w:lang w:val="hr-HR"/>
        </w:rPr>
        <w:t xml:space="preserve"> osigurati da su podaci o </w:t>
      </w:r>
      <w:r w:rsidR="00CF0F57" w:rsidRPr="00B621EB">
        <w:rPr>
          <w:rFonts w:ascii="Times New Roman" w:hAnsi="Times New Roman"/>
          <w:sz w:val="24"/>
          <w:szCs w:val="24"/>
          <w:lang w:val="hr-HR"/>
        </w:rPr>
        <w:t xml:space="preserve">korisniku lijeka </w:t>
      </w:r>
      <w:r w:rsidR="00E02DED" w:rsidRPr="00B621EB">
        <w:rPr>
          <w:rFonts w:ascii="Times New Roman" w:hAnsi="Times New Roman"/>
          <w:sz w:val="24"/>
          <w:szCs w:val="24"/>
          <w:lang w:val="hr-HR"/>
        </w:rPr>
        <w:t>i naručenom lijeku u potpunosti zaštićeni.</w:t>
      </w:r>
    </w:p>
    <w:p w:rsidR="00BB601F" w:rsidRPr="00B621EB" w:rsidRDefault="00BB601F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81C5B" w:rsidRPr="00B621EB" w:rsidRDefault="00550ED0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1</w:t>
      </w:r>
      <w:r w:rsidR="00480D5C" w:rsidRPr="00B621EB">
        <w:rPr>
          <w:rFonts w:ascii="Times New Roman" w:hAnsi="Times New Roman"/>
          <w:b/>
          <w:sz w:val="24"/>
          <w:szCs w:val="24"/>
          <w:lang w:val="hr-HR"/>
        </w:rPr>
        <w:t>3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50ED0" w:rsidRPr="00B621EB" w:rsidRDefault="00550ED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50ED0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1) </w:t>
      </w:r>
      <w:r w:rsidR="0029458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I</w:t>
      </w:r>
      <w:r w:rsidR="00CF0F5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sporuku lijeka 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iz članka </w:t>
      </w:r>
      <w:r w:rsidR="00CF0F5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12</w:t>
      </w:r>
      <w:r w:rsidR="005710DB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  <w:r w:rsidR="00480D5C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stavka </w:t>
      </w:r>
      <w:r w:rsidR="00481B8E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1</w:t>
      </w:r>
      <w:r w:rsidR="00480D5C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ovog</w:t>
      </w:r>
      <w:r w:rsidR="005710DB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Pravilnika za ljekarnu obavlja druga fizička ili pravna osoba</w:t>
      </w:r>
      <w:r w:rsidR="00E02DED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(u daljnjem tekstu: izvršitelj ugovora)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29458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 kojom je 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ljekarna obvezna sklopiti pisani ugovor.</w:t>
      </w:r>
    </w:p>
    <w:p w:rsidR="00550ED0" w:rsidRPr="00B621EB" w:rsidRDefault="00550ED0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550ED0" w:rsidRPr="00B621EB" w:rsidRDefault="001D67C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2) </w:t>
      </w:r>
      <w:r w:rsidR="00BB601F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Ugovorom</w:t>
      </w:r>
      <w:r w:rsidR="00550ED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iz 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stavka 1. ovoga članka mor</w:t>
      </w:r>
      <w:r w:rsidR="00CF0F57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aju se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utvrditi odgovornos</w:t>
      </w:r>
      <w:r w:rsidR="00B11F56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ti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ugovornih strana osobito u dijelu osiguranja uvjeta čuvanja i </w:t>
      </w:r>
      <w:r w:rsidR="0034310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isporuke</w:t>
      </w:r>
      <w:r w:rsidR="00CD19D8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lijeka</w:t>
      </w:r>
      <w:r w:rsidR="0034310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u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</w:t>
      </w:r>
      <w:r w:rsidR="0034310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skladu s uvjetima koje je propisao proizvođač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, </w:t>
      </w:r>
      <w:r w:rsidR="00497524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te </w:t>
      </w:r>
      <w:r w:rsidR="00101215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drugih zahtjeva propisanih </w:t>
      </w:r>
      <w:r w:rsidR="00497524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člank</w:t>
      </w:r>
      <w:r w:rsidR="00101215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om</w:t>
      </w:r>
      <w:r w:rsidR="00966B51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1</w:t>
      </w:r>
      <w:r w:rsidR="005710DB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2</w:t>
      </w:r>
      <w:r w:rsidR="00966B51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. ovoga Pravilnika</w:t>
      </w:r>
      <w:r w:rsidR="0034310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.</w:t>
      </w:r>
    </w:p>
    <w:p w:rsidR="00550ED0" w:rsidRPr="00B621EB" w:rsidRDefault="00550ED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50ED0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lastRenderedPageBreak/>
        <w:t>(</w:t>
      </w:r>
      <w:r w:rsidR="00E02DED" w:rsidRPr="00B621EB">
        <w:rPr>
          <w:rFonts w:ascii="Times New Roman" w:hAnsi="Times New Roman"/>
          <w:sz w:val="24"/>
          <w:szCs w:val="24"/>
          <w:lang w:val="hr-HR"/>
        </w:rPr>
        <w:t>3)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Izvršitelj ugovora ne smije sklapati ugovor za povjereni posao s </w:t>
      </w:r>
      <w:r w:rsidR="0074436E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drugom </w:t>
      </w:r>
      <w:r w:rsidR="00550ED0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fizičkom ili pravnom osobom</w:t>
      </w:r>
      <w:r w:rsidR="00520537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.</w:t>
      </w:r>
    </w:p>
    <w:p w:rsidR="00550ED0" w:rsidRPr="00B621EB" w:rsidRDefault="00550ED0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321CB" w:rsidRPr="00B621EB" w:rsidRDefault="001C7197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8C1C1F" w:rsidRPr="00B621EB">
        <w:rPr>
          <w:rFonts w:ascii="Times New Roman" w:hAnsi="Times New Roman"/>
          <w:b/>
          <w:sz w:val="24"/>
          <w:szCs w:val="24"/>
          <w:lang w:val="hr-HR"/>
        </w:rPr>
        <w:t>1</w:t>
      </w:r>
      <w:r w:rsidR="00480D5C" w:rsidRPr="00B621EB">
        <w:rPr>
          <w:rFonts w:ascii="Times New Roman" w:hAnsi="Times New Roman"/>
          <w:b/>
          <w:sz w:val="24"/>
          <w:szCs w:val="24"/>
          <w:lang w:val="hr-HR"/>
        </w:rPr>
        <w:t>4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1C7197" w:rsidRPr="00B621EB" w:rsidRDefault="001C7197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1C7197" w:rsidRPr="00B621EB" w:rsidRDefault="001C7197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Ljekarna nije obvezna prihvatiti vraćeni lijek od strane korisnika lijeka nakon što je lijek izdan i isporučen, osim za one lijekove koji su pogreškom dostavljeni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>,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 xml:space="preserve">koji 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su oštećeni tijekom </w:t>
      </w:r>
      <w:r w:rsidR="00101215" w:rsidRPr="00B621EB">
        <w:rPr>
          <w:rFonts w:ascii="Times New Roman" w:hAnsi="Times New Roman"/>
          <w:sz w:val="24"/>
          <w:szCs w:val="24"/>
          <w:lang w:val="hr-HR"/>
        </w:rPr>
        <w:t>isporuke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 xml:space="preserve"> ili ako vrijeme isporuke </w:t>
      </w:r>
      <w:r w:rsidR="00513E77" w:rsidRPr="00B621EB">
        <w:rPr>
          <w:rFonts w:ascii="Times New Roman" w:hAnsi="Times New Roman"/>
          <w:sz w:val="24"/>
          <w:szCs w:val="24"/>
          <w:lang w:val="hr-HR"/>
        </w:rPr>
        <w:t xml:space="preserve">premašuje vrijeme 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 xml:space="preserve">iz članka 11. stavka 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>10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>. ovog</w:t>
      </w:r>
      <w:r w:rsidR="003706CF" w:rsidRPr="00B621EB">
        <w:rPr>
          <w:rFonts w:ascii="Times New Roman" w:hAnsi="Times New Roman"/>
          <w:sz w:val="24"/>
          <w:szCs w:val="24"/>
          <w:lang w:val="hr-HR"/>
        </w:rPr>
        <w:t>a</w:t>
      </w:r>
      <w:r w:rsidR="00DF2472" w:rsidRPr="00B621EB">
        <w:rPr>
          <w:rFonts w:ascii="Times New Roman" w:hAnsi="Times New Roman"/>
          <w:sz w:val="24"/>
          <w:szCs w:val="24"/>
          <w:lang w:val="hr-HR"/>
        </w:rPr>
        <w:t xml:space="preserve"> Pravilnika</w:t>
      </w:r>
      <w:r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1C7197" w:rsidRPr="00B621EB" w:rsidRDefault="001C7197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480D5C" w:rsidRPr="00B621EB" w:rsidRDefault="00480D5C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Članak 15.</w:t>
      </w:r>
    </w:p>
    <w:p w:rsidR="00480D5C" w:rsidRPr="00B621EB" w:rsidRDefault="00480D5C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0D5C" w:rsidRPr="00B621EB" w:rsidRDefault="003706CF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Ljekarna je obvezna p</w:t>
      </w:r>
      <w:r w:rsidR="00480D5C" w:rsidRPr="00B621EB">
        <w:rPr>
          <w:rFonts w:ascii="Times New Roman" w:hAnsi="Times New Roman"/>
          <w:sz w:val="24"/>
          <w:szCs w:val="24"/>
          <w:lang w:val="hr-HR"/>
        </w:rPr>
        <w:t>odatke o izdanim količinama lijekova, nazivu lijeka, jačini lijeka, veličini pakiranja</w:t>
      </w:r>
      <w:r w:rsidR="00CF0F57" w:rsidRPr="00B621EB">
        <w:rPr>
          <w:rFonts w:ascii="Times New Roman" w:hAnsi="Times New Roman"/>
          <w:sz w:val="24"/>
          <w:szCs w:val="24"/>
          <w:lang w:val="hr-HR"/>
        </w:rPr>
        <w:t xml:space="preserve"> lijeka</w:t>
      </w:r>
      <w:r w:rsidR="00480D5C" w:rsidRPr="00B621EB">
        <w:rPr>
          <w:rFonts w:ascii="Times New Roman" w:hAnsi="Times New Roman"/>
          <w:sz w:val="24"/>
          <w:szCs w:val="24"/>
          <w:lang w:val="hr-HR"/>
        </w:rPr>
        <w:t xml:space="preserve">, kupcima, datumu narudžbe, stručnim savjetima </w:t>
      </w:r>
      <w:r w:rsidR="00074883" w:rsidRPr="00B621EB">
        <w:rPr>
          <w:rFonts w:ascii="Times New Roman" w:hAnsi="Times New Roman"/>
          <w:sz w:val="24"/>
          <w:szCs w:val="24"/>
          <w:lang w:val="hr-HR"/>
        </w:rPr>
        <w:t>magistra farmacije</w:t>
      </w:r>
      <w:r w:rsidR="00BF37B8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F4AC1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BF37B8">
        <w:rPr>
          <w:rFonts w:ascii="Times New Roman" w:hAnsi="Times New Roman"/>
          <w:sz w:val="24"/>
          <w:szCs w:val="24"/>
          <w:lang w:val="hr-HR"/>
        </w:rPr>
        <w:t>vremenu, načinu i</w:t>
      </w:r>
      <w:r w:rsidR="00480D5C" w:rsidRPr="00B621EB">
        <w:rPr>
          <w:rFonts w:ascii="Times New Roman" w:hAnsi="Times New Roman"/>
          <w:sz w:val="24"/>
          <w:szCs w:val="24"/>
          <w:lang w:val="hr-HR"/>
        </w:rPr>
        <w:t xml:space="preserve"> mjestu isporuke pohranjivati </w:t>
      </w:r>
      <w:r w:rsidRPr="00B621EB">
        <w:rPr>
          <w:rFonts w:ascii="Times New Roman" w:hAnsi="Times New Roman"/>
          <w:sz w:val="24"/>
          <w:szCs w:val="24"/>
          <w:lang w:val="hr-HR"/>
        </w:rPr>
        <w:t xml:space="preserve">i čuvati </w:t>
      </w:r>
      <w:r w:rsidR="00480D5C" w:rsidRPr="00B621EB">
        <w:rPr>
          <w:rFonts w:ascii="Times New Roman" w:hAnsi="Times New Roman"/>
          <w:sz w:val="24"/>
          <w:szCs w:val="24"/>
          <w:lang w:val="hr-HR"/>
        </w:rPr>
        <w:t>najmanje 5 godina.</w:t>
      </w:r>
    </w:p>
    <w:p w:rsidR="001D67C3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F4AC1" w:rsidRPr="00B621EB" w:rsidRDefault="00CF4AC1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0D5C" w:rsidRPr="00B621EB" w:rsidRDefault="00480D5C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2321CB" w:rsidRPr="00B621EB" w:rsidRDefault="00EA1741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 xml:space="preserve">IV. </w:t>
      </w:r>
      <w:r w:rsidR="004567F6" w:rsidRPr="00B621EB">
        <w:rPr>
          <w:rFonts w:ascii="Times New Roman" w:hAnsi="Times New Roman"/>
          <w:b/>
          <w:sz w:val="24"/>
          <w:szCs w:val="24"/>
          <w:lang w:val="hr-HR"/>
        </w:rPr>
        <w:t>OBAVIJEST O OBAVLJANJU DJELATNOSTI NUĐENJA LIJEKOVA ZA PRODAJU NA DALJINU</w:t>
      </w:r>
    </w:p>
    <w:p w:rsidR="00240B8C" w:rsidRPr="00B621EB" w:rsidRDefault="00240B8C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321CB" w:rsidRPr="00B621EB" w:rsidRDefault="002321CB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2321CB" w:rsidRPr="00B621EB" w:rsidRDefault="002321CB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Članak</w:t>
      </w:r>
      <w:r w:rsidR="00FA399A" w:rsidRPr="00B621E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7379A" w:rsidRPr="00B621EB">
        <w:rPr>
          <w:rFonts w:ascii="Times New Roman" w:hAnsi="Times New Roman"/>
          <w:b/>
          <w:sz w:val="24"/>
          <w:szCs w:val="24"/>
          <w:lang w:val="hr-HR"/>
        </w:rPr>
        <w:t>1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6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321CB" w:rsidRPr="00B621EB" w:rsidRDefault="002321CB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2321CB" w:rsidRPr="00B621EB" w:rsidRDefault="001D67C3" w:rsidP="00240B8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C179D" w:rsidRPr="00B621EB">
        <w:rPr>
          <w:rFonts w:ascii="Times New Roman" w:hAnsi="Times New Roman"/>
          <w:sz w:val="24"/>
          <w:szCs w:val="24"/>
          <w:lang w:val="hr-HR"/>
        </w:rPr>
        <w:t xml:space="preserve">1) </w:t>
      </w:r>
      <w:r w:rsidR="006D3E33" w:rsidRPr="00B621EB">
        <w:rPr>
          <w:rFonts w:ascii="Times New Roman" w:hAnsi="Times New Roman"/>
          <w:sz w:val="24"/>
          <w:szCs w:val="24"/>
          <w:lang w:val="hr-HR"/>
        </w:rPr>
        <w:t xml:space="preserve">Obavijest </w:t>
      </w:r>
      <w:r w:rsidR="00FA399A" w:rsidRPr="00B621EB">
        <w:rPr>
          <w:rFonts w:ascii="Times New Roman" w:hAnsi="Times New Roman"/>
          <w:sz w:val="24"/>
          <w:szCs w:val="24"/>
          <w:lang w:val="hr-HR"/>
        </w:rPr>
        <w:t>o nuđenju lijekova za prodaju</w:t>
      </w:r>
      <w:r w:rsidR="002321CB" w:rsidRPr="00B621EB">
        <w:rPr>
          <w:rFonts w:ascii="Times New Roman" w:hAnsi="Times New Roman"/>
          <w:sz w:val="24"/>
          <w:szCs w:val="24"/>
          <w:lang w:val="hr-HR"/>
        </w:rPr>
        <w:t xml:space="preserve"> putem Interneta</w:t>
      </w:r>
      <w:r w:rsidR="00BF37B8">
        <w:rPr>
          <w:rFonts w:ascii="Times New Roman" w:hAnsi="Times New Roman"/>
          <w:sz w:val="24"/>
          <w:szCs w:val="24"/>
          <w:lang w:val="hr-HR"/>
        </w:rPr>
        <w:t xml:space="preserve"> (u daljnjem tekstu: obavijest)</w:t>
      </w:r>
      <w:r w:rsidR="002321CB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A399A" w:rsidRPr="00B621EB">
        <w:rPr>
          <w:rFonts w:ascii="Times New Roman" w:hAnsi="Times New Roman"/>
          <w:sz w:val="24"/>
          <w:szCs w:val="24"/>
          <w:lang w:val="hr-HR"/>
        </w:rPr>
        <w:t xml:space="preserve">Agenciji </w:t>
      </w:r>
      <w:r w:rsidR="002321CB" w:rsidRPr="00B621EB">
        <w:rPr>
          <w:rFonts w:ascii="Times New Roman" w:hAnsi="Times New Roman"/>
          <w:sz w:val="24"/>
          <w:szCs w:val="24"/>
          <w:lang w:val="hr-HR"/>
        </w:rPr>
        <w:t xml:space="preserve">podnosi </w:t>
      </w:r>
      <w:r w:rsidR="008709E0" w:rsidRPr="00B621EB">
        <w:rPr>
          <w:rFonts w:ascii="Times New Roman" w:hAnsi="Times New Roman"/>
          <w:sz w:val="24"/>
          <w:szCs w:val="24"/>
          <w:lang w:val="hr-HR"/>
        </w:rPr>
        <w:t>ljekarna.</w:t>
      </w:r>
    </w:p>
    <w:p w:rsidR="00481B8E" w:rsidRPr="00B621EB" w:rsidRDefault="00481B8E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EE7B25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>(</w:t>
      </w:r>
      <w:r w:rsidR="004C179D" w:rsidRPr="00B621EB">
        <w:rPr>
          <w:rFonts w:ascii="Times New Roman" w:hAnsi="Times New Roman"/>
          <w:sz w:val="24"/>
          <w:szCs w:val="24"/>
          <w:lang w:val="hr-HR"/>
        </w:rPr>
        <w:t>2</w:t>
      </w:r>
      <w:r w:rsidR="00074883" w:rsidRPr="00B621EB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BF37B8">
        <w:rPr>
          <w:rFonts w:ascii="Times New Roman" w:hAnsi="Times New Roman"/>
          <w:sz w:val="24"/>
          <w:szCs w:val="24"/>
          <w:lang w:val="hr-HR"/>
        </w:rPr>
        <w:t>Prije</w:t>
      </w:r>
      <w:r w:rsidR="004C179D" w:rsidRPr="00B621EB">
        <w:rPr>
          <w:rFonts w:ascii="Times New Roman" w:hAnsi="Times New Roman"/>
          <w:sz w:val="24"/>
          <w:szCs w:val="24"/>
          <w:lang w:val="hr-HR"/>
        </w:rPr>
        <w:t xml:space="preserve"> podnošenja obavij</w:t>
      </w:r>
      <w:r w:rsidR="00240B8C" w:rsidRPr="00B621EB">
        <w:rPr>
          <w:rFonts w:ascii="Times New Roman" w:hAnsi="Times New Roman"/>
          <w:sz w:val="24"/>
          <w:szCs w:val="24"/>
          <w:lang w:val="hr-HR"/>
        </w:rPr>
        <w:t xml:space="preserve">esti </w:t>
      </w:r>
      <w:r w:rsidR="008709E0" w:rsidRPr="00B621EB">
        <w:rPr>
          <w:rFonts w:ascii="Times New Roman" w:hAnsi="Times New Roman"/>
          <w:sz w:val="24"/>
          <w:szCs w:val="24"/>
          <w:lang w:val="hr-HR"/>
        </w:rPr>
        <w:t>ljekarna</w:t>
      </w:r>
      <w:r w:rsidR="004C179D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F37B8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074883" w:rsidRPr="00B621EB">
        <w:rPr>
          <w:rFonts w:ascii="Times New Roman" w:hAnsi="Times New Roman"/>
          <w:sz w:val="24"/>
          <w:szCs w:val="24"/>
          <w:lang w:val="hr-HR"/>
        </w:rPr>
        <w:t xml:space="preserve">obvezna </w:t>
      </w:r>
      <w:r w:rsidR="00686F3A">
        <w:rPr>
          <w:rFonts w:ascii="Times New Roman" w:hAnsi="Times New Roman"/>
          <w:sz w:val="24"/>
          <w:szCs w:val="24"/>
          <w:lang w:val="hr-HR"/>
        </w:rPr>
        <w:t xml:space="preserve">podnijeti  </w:t>
      </w:r>
      <w:r w:rsidR="00074883" w:rsidRPr="00B621EB">
        <w:rPr>
          <w:rFonts w:ascii="Times New Roman" w:hAnsi="Times New Roman"/>
          <w:sz w:val="24"/>
          <w:szCs w:val="24"/>
          <w:lang w:val="hr-HR"/>
        </w:rPr>
        <w:t xml:space="preserve">zahtjev 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>m</w:t>
      </w:r>
      <w:r w:rsidR="004C179D" w:rsidRPr="00B621EB">
        <w:rPr>
          <w:rFonts w:ascii="Times New Roman" w:hAnsi="Times New Roman"/>
          <w:sz w:val="24"/>
          <w:szCs w:val="24"/>
          <w:lang w:val="hr-HR"/>
        </w:rPr>
        <w:t xml:space="preserve">inistarstvu </w:t>
      </w:r>
      <w:r w:rsidR="0074436E" w:rsidRPr="00B621EB">
        <w:rPr>
          <w:rFonts w:ascii="Times New Roman" w:hAnsi="Times New Roman"/>
          <w:sz w:val="24"/>
          <w:szCs w:val="24"/>
          <w:lang w:val="hr-HR"/>
        </w:rPr>
        <w:t xml:space="preserve">nadležnom za zdravlje (u daljnjem tekstu: Ministarstvo) </w:t>
      </w:r>
      <w:r w:rsidR="00074883" w:rsidRPr="00B621EB">
        <w:rPr>
          <w:rFonts w:ascii="Times New Roman" w:hAnsi="Times New Roman"/>
          <w:sz w:val="24"/>
          <w:szCs w:val="24"/>
          <w:lang w:val="hr-HR"/>
        </w:rPr>
        <w:t>za potpisivanje podugovora</w:t>
      </w:r>
      <w:r w:rsidR="00EE7B25" w:rsidRPr="00B621EB">
        <w:rPr>
          <w:rFonts w:ascii="Times New Roman" w:hAnsi="Times New Roman"/>
          <w:sz w:val="24"/>
          <w:szCs w:val="24"/>
          <w:lang w:val="hr-HR"/>
        </w:rPr>
        <w:t xml:space="preserve"> o korištenju zajedničkog logotipa za prodaju lijekova na daljinu putem Interneta.</w:t>
      </w:r>
    </w:p>
    <w:p w:rsidR="00074883" w:rsidRPr="00B621EB" w:rsidRDefault="0007488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F4AC1" w:rsidRDefault="00CF4AC1" w:rsidP="00EE493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27020" w:rsidRPr="00B621EB" w:rsidRDefault="00027020" w:rsidP="00EE493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t>Članak</w:t>
      </w:r>
      <w:r w:rsidR="00FA399A" w:rsidRPr="00B621EB">
        <w:rPr>
          <w:rFonts w:ascii="Times New Roman" w:hAnsi="Times New Roman"/>
          <w:b/>
          <w:sz w:val="24"/>
          <w:szCs w:val="24"/>
          <w:lang w:val="hr-HR"/>
        </w:rPr>
        <w:t xml:space="preserve"> 1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7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027020" w:rsidRPr="00B621EB" w:rsidRDefault="00027020" w:rsidP="00EE4938">
      <w:pPr>
        <w:rPr>
          <w:rFonts w:ascii="Times New Roman" w:hAnsi="Times New Roman"/>
          <w:sz w:val="24"/>
          <w:szCs w:val="24"/>
          <w:lang w:val="hr-HR"/>
        </w:rPr>
      </w:pPr>
    </w:p>
    <w:p w:rsidR="00027020" w:rsidRPr="00B621EB" w:rsidRDefault="00135AD2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Uz </w:t>
      </w:r>
      <w:r w:rsidR="00FA399A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obavijest </w:t>
      </w:r>
      <w:r w:rsidR="008709E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ljekarna </w:t>
      </w: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je</w:t>
      </w:r>
      <w:r w:rsidR="0002702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obvez</w:t>
      </w:r>
      <w:r w:rsidR="008709E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na</w:t>
      </w:r>
      <w:r w:rsidR="0002702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priložiti</w:t>
      </w:r>
      <w:r w:rsidR="0002702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podatke u skladu s člankom 136. 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stavk</w:t>
      </w:r>
      <w:r w:rsidR="003706CF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om</w:t>
      </w:r>
      <w:r w:rsidR="00C94418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027020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2. Zakona te dokumentaciju koja sadrži sljedeće podatke i dokumente:</w:t>
      </w:r>
    </w:p>
    <w:p w:rsidR="00240B8C" w:rsidRPr="00B621EB" w:rsidRDefault="00240B8C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027020" w:rsidRPr="00B621EB" w:rsidRDefault="00240B8C" w:rsidP="00240B8C">
      <w:pPr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482915" w:rsidRPr="00B621EB">
        <w:rPr>
          <w:rFonts w:ascii="Times New Roman" w:hAnsi="Times New Roman"/>
          <w:sz w:val="24"/>
          <w:szCs w:val="24"/>
          <w:lang w:val="hr-HR"/>
        </w:rPr>
        <w:t>ovjerenu</w:t>
      </w:r>
      <w:r w:rsidR="001651C2" w:rsidRPr="00B621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3E33" w:rsidRPr="00B621EB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482915" w:rsidRPr="00B621EB">
        <w:rPr>
          <w:rFonts w:ascii="Times New Roman" w:hAnsi="Times New Roman"/>
          <w:sz w:val="24"/>
          <w:szCs w:val="24"/>
          <w:lang w:val="hr-HR"/>
        </w:rPr>
        <w:t>rješenja za obavljanje ljekarničke djelatnosti,</w:t>
      </w:r>
    </w:p>
    <w:p w:rsidR="00B01A0C" w:rsidRPr="00B621EB" w:rsidRDefault="00B01A0C" w:rsidP="00240B8C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E67251" w:rsidRPr="00B621EB" w:rsidRDefault="00240B8C" w:rsidP="00240B8C">
      <w:pPr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E67251" w:rsidRPr="00B621EB">
        <w:rPr>
          <w:rFonts w:ascii="Times New Roman" w:hAnsi="Times New Roman"/>
          <w:sz w:val="24"/>
          <w:szCs w:val="24"/>
          <w:lang w:val="hr-HR"/>
        </w:rPr>
        <w:t>ovjerenu presliku potpisanog podugovora s Ministarstvom  o korištenju zajedničkog logotipa</w:t>
      </w:r>
      <w:r w:rsidR="00A347FF" w:rsidRPr="00B621EB">
        <w:rPr>
          <w:rFonts w:ascii="Times New Roman" w:hAnsi="Times New Roman"/>
          <w:sz w:val="24"/>
          <w:szCs w:val="24"/>
          <w:lang w:val="hr-HR"/>
        </w:rPr>
        <w:t xml:space="preserve"> za pro</w:t>
      </w:r>
      <w:r w:rsidR="00686F3A">
        <w:rPr>
          <w:rFonts w:ascii="Times New Roman" w:hAnsi="Times New Roman"/>
          <w:sz w:val="24"/>
          <w:szCs w:val="24"/>
          <w:lang w:val="hr-HR"/>
        </w:rPr>
        <w:t>daju lijekova na daljinu putem I</w:t>
      </w:r>
      <w:r w:rsidR="00A347FF" w:rsidRPr="00B621EB">
        <w:rPr>
          <w:rFonts w:ascii="Times New Roman" w:hAnsi="Times New Roman"/>
          <w:sz w:val="24"/>
          <w:szCs w:val="24"/>
          <w:lang w:val="hr-HR"/>
        </w:rPr>
        <w:t>nterneta</w:t>
      </w:r>
      <w:r w:rsidR="00E67251" w:rsidRPr="00B621E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B01A0C" w:rsidRPr="00B621EB" w:rsidRDefault="00B01A0C" w:rsidP="00240B8C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D3E33" w:rsidRPr="00B621EB" w:rsidRDefault="00240B8C" w:rsidP="00240B8C">
      <w:pPr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6D3E33" w:rsidRPr="00B621EB">
        <w:rPr>
          <w:rFonts w:ascii="Times New Roman" w:hAnsi="Times New Roman"/>
          <w:sz w:val="24"/>
          <w:szCs w:val="24"/>
          <w:lang w:val="hr-HR"/>
        </w:rPr>
        <w:t>dokaz o plaćenim troškovima postupka,</w:t>
      </w:r>
    </w:p>
    <w:p w:rsidR="00B01A0C" w:rsidRPr="00B621EB" w:rsidRDefault="00B01A0C" w:rsidP="00240B8C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D3E33" w:rsidRPr="00B621EB" w:rsidRDefault="00240B8C" w:rsidP="00240B8C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6D3E33" w:rsidRPr="00B621EB">
        <w:rPr>
          <w:rFonts w:ascii="Times New Roman" w:hAnsi="Times New Roman"/>
          <w:sz w:val="24"/>
          <w:szCs w:val="24"/>
          <w:lang w:val="hr-HR"/>
        </w:rPr>
        <w:t>dokaz o uplaćenoj upravnoj pristojbi.</w:t>
      </w:r>
    </w:p>
    <w:p w:rsidR="003300C1" w:rsidRDefault="003300C1" w:rsidP="00BF37B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BF37B8" w:rsidRPr="00B621EB" w:rsidRDefault="00BF37B8" w:rsidP="00BF37B8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4AC1" w:rsidRDefault="00CF4AC1" w:rsidP="00BF37B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4AC1" w:rsidRDefault="00CF4AC1" w:rsidP="00BF37B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4AC1" w:rsidRDefault="00CF4AC1" w:rsidP="00BF37B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35AD2" w:rsidRPr="00B621EB" w:rsidRDefault="00135AD2" w:rsidP="00BF37B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hAnsi="Times New Roman"/>
          <w:b/>
          <w:sz w:val="24"/>
          <w:szCs w:val="24"/>
          <w:lang w:val="hr-HR"/>
        </w:rPr>
        <w:lastRenderedPageBreak/>
        <w:t>Članak 1</w:t>
      </w:r>
      <w:r w:rsidR="003228EA" w:rsidRPr="00B621EB">
        <w:rPr>
          <w:rFonts w:ascii="Times New Roman" w:hAnsi="Times New Roman"/>
          <w:b/>
          <w:sz w:val="24"/>
          <w:szCs w:val="24"/>
          <w:lang w:val="hr-HR"/>
        </w:rPr>
        <w:t>8</w:t>
      </w:r>
      <w:r w:rsidRPr="00B621EB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C4652" w:rsidRPr="00B621EB" w:rsidRDefault="004C4652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4C4652" w:rsidRPr="00B621EB" w:rsidRDefault="004C4652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(1) Agencija u roku od 30 dana od dana zaprimanja uredne obavijesti iz članka 16. </w:t>
      </w:r>
      <w:r w:rsidR="00BF37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stavka 1. </w:t>
      </w: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ovoga Pravilnika daje suglasnost ljekarni za obavljanje djelatnosti iz članka 3. stavka 1. ovoga Pravilnika ako su ispunjeni svi uvjeti propisani ovom Pravilnikom te na temelju funkcionalne provjere internetske stranice.</w:t>
      </w:r>
    </w:p>
    <w:p w:rsidR="002E0C13" w:rsidRPr="00B621EB" w:rsidRDefault="002E0C13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D3E33" w:rsidRPr="00B621EB" w:rsidRDefault="001D67C3" w:rsidP="00EA1741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(</w:t>
      </w:r>
      <w:r w:rsidR="00F21FC6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2</w:t>
      </w:r>
      <w:r w:rsidR="00135AD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Agencija u tijeku postupka iz stavka 1. ovoga članka može zatražiti od </w:t>
      </w:r>
      <w:r w:rsidR="00CF4AC1">
        <w:rPr>
          <w:rFonts w:ascii="Times New Roman" w:eastAsia="Times New Roman" w:hAnsi="Times New Roman"/>
          <w:sz w:val="24"/>
          <w:szCs w:val="24"/>
          <w:lang w:val="hr-HR" w:eastAsia="hr-HR"/>
        </w:rPr>
        <w:t>podnositelja obavijesti</w:t>
      </w:r>
      <w:r w:rsidR="003300C1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135AD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dodatnu dokumentaciju ili obrazloženje </w:t>
      </w:r>
      <w:r w:rsidR="00F21FC6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t</w:t>
      </w:r>
      <w:r w:rsidR="00135AD2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e odrediti rok za uklanjanje utvrđenih nedostataka, koji ne može biti dulji od 30 dana.</w:t>
      </w:r>
    </w:p>
    <w:p w:rsidR="00135AD2" w:rsidRPr="00B621EB" w:rsidRDefault="00135AD2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4C4652" w:rsidRPr="00B621EB" w:rsidRDefault="004C4652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(3) </w:t>
      </w:r>
      <w:r w:rsidR="007F256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Ljekarna može započeti obavljanje djelatnosti iz članka 3. stavka 1. ovoga Pravilnika nakon što dobije suglasnost </w:t>
      </w:r>
      <w:r w:rsidR="00BF37B8">
        <w:rPr>
          <w:rFonts w:ascii="Times New Roman" w:eastAsia="Times New Roman" w:hAnsi="Times New Roman"/>
          <w:sz w:val="24"/>
          <w:szCs w:val="24"/>
          <w:lang w:val="hr-HR" w:eastAsia="hr-HR"/>
        </w:rPr>
        <w:t>iz stavka 1. ovoga članka</w:t>
      </w:r>
      <w:r w:rsidR="007F2567"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F21FC6" w:rsidRPr="00B621EB" w:rsidRDefault="00F21FC6" w:rsidP="00EE4938">
      <w:pPr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437ED7" w:rsidRPr="00B621EB" w:rsidRDefault="00437ED7" w:rsidP="00EE4938">
      <w:pPr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Članak 1</w:t>
      </w:r>
      <w:r w:rsidR="003228EA" w:rsidRPr="00B621EB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9</w:t>
      </w:r>
      <w:r w:rsidRPr="00B621EB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.</w:t>
      </w:r>
    </w:p>
    <w:p w:rsidR="00437ED7" w:rsidRPr="00B621EB" w:rsidRDefault="00437ED7" w:rsidP="00EE4938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793FDF" w:rsidRPr="00B621EB" w:rsidRDefault="001D67C3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(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1) </w:t>
      </w:r>
      <w:r w:rsidR="007A2AFC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Nakon ishođenja </w:t>
      </w:r>
      <w:r w:rsidR="007C0FB8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suglasnosti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</w:t>
      </w:r>
      <w:r w:rsidR="00BF37B8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iz članka 18. stavka 1. ovoga Pravilnika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, ljekarna je obvezna na internetskoj stranici istaknuti zajednički l</w:t>
      </w:r>
      <w:r w:rsidR="00BF37B8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ogotip u skladu sa Provedbenom U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redbom komisije (EU) br. 699/2014, od 24. lipnja 2014. o izgledu zajedničkog logotipa za identifikaciju osoba koje javnosti nude lijekove na prodaju na daljinu i tehničkim, elektroničkim i kriptografskim zahtjevima za provjeru njegove autentičnosti (Tekst značajan za EGP) (SL L 184, 24. lipnja 2014.).</w:t>
      </w:r>
    </w:p>
    <w:p w:rsidR="00793FDF" w:rsidRPr="00B621EB" w:rsidRDefault="00793FDF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:rsidR="00074883" w:rsidRPr="00B621EB" w:rsidRDefault="001D67C3" w:rsidP="00EE49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(</w:t>
      </w:r>
      <w:r w:rsidR="00A347F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2) Zajednički logotip iz stavka 1. </w:t>
      </w:r>
      <w:r w:rsidR="00074883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o</w:t>
      </w:r>
      <w:r w:rsidR="00A347F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voga članka ljekarna mora koristiti isključivo u skl</w:t>
      </w:r>
      <w:r w:rsidR="00BF37B8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adu s potpisanim podugovorom s </w:t>
      </w:r>
      <w:r w:rsidR="00CF4AC1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M</w:t>
      </w:r>
      <w:r w:rsidR="00A347F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inistarstvom </w:t>
      </w:r>
      <w:r w:rsidR="00A347FF" w:rsidRPr="00B621EB">
        <w:rPr>
          <w:rFonts w:ascii="Times New Roman" w:hAnsi="Times New Roman"/>
          <w:sz w:val="24"/>
          <w:szCs w:val="24"/>
          <w:lang w:val="hr-HR"/>
        </w:rPr>
        <w:t xml:space="preserve">o korištenju zajedničkog logotipa za prodaju lijekova na daljinu putem </w:t>
      </w:r>
      <w:r w:rsidR="005A7984" w:rsidRPr="00B621EB">
        <w:rPr>
          <w:rFonts w:ascii="Times New Roman" w:hAnsi="Times New Roman"/>
          <w:sz w:val="24"/>
          <w:szCs w:val="24"/>
          <w:lang w:val="hr-HR"/>
        </w:rPr>
        <w:t>I</w:t>
      </w:r>
      <w:r w:rsidR="00A347FF" w:rsidRPr="00B621EB">
        <w:rPr>
          <w:rFonts w:ascii="Times New Roman" w:hAnsi="Times New Roman"/>
          <w:sz w:val="24"/>
          <w:szCs w:val="24"/>
          <w:lang w:val="hr-HR"/>
        </w:rPr>
        <w:t>nterneta</w:t>
      </w:r>
      <w:r w:rsidR="005A7984" w:rsidRPr="00B621EB">
        <w:rPr>
          <w:rFonts w:ascii="Times New Roman" w:hAnsi="Times New Roman"/>
          <w:sz w:val="24"/>
          <w:szCs w:val="24"/>
          <w:lang w:val="hr-HR"/>
        </w:rPr>
        <w:t>.</w:t>
      </w:r>
    </w:p>
    <w:p w:rsidR="005A7984" w:rsidRPr="00B621EB" w:rsidRDefault="005A7984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:rsidR="00D8690D" w:rsidRPr="00B621EB" w:rsidRDefault="001D67C3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(</w:t>
      </w:r>
      <w:r w:rsidR="005A7984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3</w:t>
      </w:r>
      <w:r w:rsidR="00D8690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) Zajednički logotip </w:t>
      </w:r>
      <w:r w:rsidR="006477B8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iz stavka 1. ovoga članka </w:t>
      </w:r>
      <w:r w:rsidR="00D8690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mora biti </w:t>
      </w:r>
      <w:r w:rsidR="00DC162A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poveznica na internetsku</w:t>
      </w:r>
      <w:r w:rsidR="00D8690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stranic</w:t>
      </w:r>
      <w:r w:rsidR="00DC162A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u</w:t>
      </w:r>
      <w:r w:rsidR="00D8690D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Agencije u dijelu koji sadrži zapis o ljekarni.</w:t>
      </w:r>
    </w:p>
    <w:p w:rsidR="00240B8C" w:rsidRPr="00B621EB" w:rsidRDefault="00240B8C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:rsidR="002E0C13" w:rsidRPr="00B621EB" w:rsidRDefault="002E0C13" w:rsidP="00EE493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  <w:t xml:space="preserve">Članak </w:t>
      </w:r>
      <w:r w:rsidR="003228EA" w:rsidRPr="00B621EB"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  <w:t>20</w:t>
      </w:r>
      <w:r w:rsidRPr="00B621EB"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  <w:t>.</w:t>
      </w:r>
    </w:p>
    <w:p w:rsidR="002E0C13" w:rsidRPr="00B621EB" w:rsidRDefault="002E0C13" w:rsidP="00EE493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:rsidR="00793FDF" w:rsidRPr="00B621EB" w:rsidRDefault="001D67C3" w:rsidP="00EA17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(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1) Ljekarna koja prodaje lijekove na daljinu putem Interneta obvezna je pisanim putem izvijestiti Agenciju o </w:t>
      </w:r>
      <w:r w:rsidR="00CD19D8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izmjeni ili 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izmjenama u dokumentima i podacima na temelju kojih </w:t>
      </w:r>
      <w:r w:rsidR="00CD19D8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je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prijav</w:t>
      </w:r>
      <w:r w:rsidR="00CD19D8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ljen</w:t>
      </w:r>
      <w:r w:rsidR="00793FDF" w:rsidRPr="00B621EB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početak obavljanja djelatnosti.</w:t>
      </w:r>
    </w:p>
    <w:p w:rsidR="00C644D0" w:rsidRPr="00B621EB" w:rsidRDefault="001D67C3" w:rsidP="00EA1741">
      <w:pPr>
        <w:pStyle w:val="clanak"/>
        <w:jc w:val="both"/>
        <w:rPr>
          <w:b/>
          <w:color w:val="000000"/>
        </w:rPr>
      </w:pPr>
      <w:r w:rsidRPr="00B621EB">
        <w:rPr>
          <w:color w:val="000000"/>
        </w:rPr>
        <w:t>(</w:t>
      </w:r>
      <w:r w:rsidR="00793FDF" w:rsidRPr="00B621EB">
        <w:rPr>
          <w:color w:val="000000"/>
        </w:rPr>
        <w:t>2) U postupku odobrenja izmjene</w:t>
      </w:r>
      <w:r w:rsidR="00CD19D8" w:rsidRPr="00B621EB">
        <w:rPr>
          <w:color w:val="000000"/>
        </w:rPr>
        <w:t xml:space="preserve"> ili izmjena</w:t>
      </w:r>
      <w:r w:rsidR="00793FDF" w:rsidRPr="00B621EB">
        <w:rPr>
          <w:color w:val="000000"/>
        </w:rPr>
        <w:t xml:space="preserve"> iz stavka 1. ovoga članka Agencija daje </w:t>
      </w:r>
      <w:r w:rsidR="007C0FB8" w:rsidRPr="00B621EB">
        <w:rPr>
          <w:color w:val="000000"/>
        </w:rPr>
        <w:t>suglasnost</w:t>
      </w:r>
      <w:r w:rsidR="007A2AFC" w:rsidRPr="00B621EB">
        <w:rPr>
          <w:color w:val="000000"/>
        </w:rPr>
        <w:t xml:space="preserve"> </w:t>
      </w:r>
      <w:r w:rsidR="00793FDF" w:rsidRPr="00B621EB">
        <w:rPr>
          <w:color w:val="000000"/>
        </w:rPr>
        <w:t>o ispunjavanju uvjeta u roku od 15 dana od dana zaprimanja uredne obavijesti.</w:t>
      </w:r>
    </w:p>
    <w:p w:rsidR="00135AD2" w:rsidRPr="00B621EB" w:rsidRDefault="00135AD2" w:rsidP="00EE4938">
      <w:pPr>
        <w:pStyle w:val="clanak"/>
        <w:jc w:val="center"/>
        <w:rPr>
          <w:b/>
          <w:color w:val="000000"/>
        </w:rPr>
      </w:pPr>
      <w:r w:rsidRPr="00B621EB">
        <w:rPr>
          <w:b/>
          <w:color w:val="000000"/>
        </w:rPr>
        <w:t xml:space="preserve">Članak </w:t>
      </w:r>
      <w:r w:rsidR="00793FDF" w:rsidRPr="00B621EB">
        <w:rPr>
          <w:b/>
          <w:color w:val="000000"/>
        </w:rPr>
        <w:t>2</w:t>
      </w:r>
      <w:r w:rsidR="003228EA" w:rsidRPr="00B621EB">
        <w:rPr>
          <w:b/>
          <w:color w:val="000000"/>
        </w:rPr>
        <w:t>1</w:t>
      </w:r>
      <w:r w:rsidRPr="00B621EB">
        <w:rPr>
          <w:b/>
          <w:color w:val="000000"/>
        </w:rPr>
        <w:t>.</w:t>
      </w:r>
    </w:p>
    <w:p w:rsidR="00135AD2" w:rsidRPr="00B621EB" w:rsidRDefault="00135AD2" w:rsidP="00EE4938">
      <w:pPr>
        <w:pStyle w:val="t-9-8"/>
        <w:jc w:val="both"/>
        <w:rPr>
          <w:color w:val="000000"/>
        </w:rPr>
      </w:pPr>
      <w:r w:rsidRPr="00B621EB">
        <w:rPr>
          <w:color w:val="000000"/>
        </w:rPr>
        <w:t>Ovaj Pravilnik stupa na snag</w:t>
      </w:r>
      <w:r w:rsidR="001D67C3" w:rsidRPr="00B621EB">
        <w:rPr>
          <w:color w:val="000000"/>
        </w:rPr>
        <w:t>u osmoga dana od dana objave u „Narodnim novinama“</w:t>
      </w:r>
      <w:r w:rsidRPr="00B621EB">
        <w:rPr>
          <w:color w:val="000000"/>
        </w:rPr>
        <w:t>.</w:t>
      </w:r>
    </w:p>
    <w:p w:rsidR="002E0C13" w:rsidRPr="00B621EB" w:rsidRDefault="00EA1741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KLASA:</w:t>
      </w:r>
    </w:p>
    <w:p w:rsidR="00EA1741" w:rsidRPr="00B621EB" w:rsidRDefault="00EA1741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URBROJ:</w:t>
      </w:r>
    </w:p>
    <w:p w:rsidR="00EA1741" w:rsidRPr="00B621EB" w:rsidRDefault="00EA1741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621EB">
        <w:rPr>
          <w:rFonts w:ascii="Times New Roman" w:eastAsia="Times New Roman" w:hAnsi="Times New Roman"/>
          <w:sz w:val="24"/>
          <w:szCs w:val="24"/>
          <w:lang w:val="hr-HR" w:eastAsia="hr-HR"/>
        </w:rPr>
        <w:t>Zagreb,</w:t>
      </w:r>
    </w:p>
    <w:p w:rsidR="00EA1741" w:rsidRPr="00B621EB" w:rsidRDefault="00EA1741" w:rsidP="00EE4938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EA1741" w:rsidRPr="00B621EB" w:rsidRDefault="00EA1741" w:rsidP="00EA1741">
      <w:pPr>
        <w:pStyle w:val="t-9-8-potpis"/>
        <w:spacing w:before="0" w:beforeAutospacing="0" w:after="0" w:afterAutospacing="0"/>
        <w:ind w:left="4956" w:firstLine="708"/>
        <w:jc w:val="left"/>
        <w:rPr>
          <w:color w:val="000000"/>
        </w:rPr>
      </w:pPr>
      <w:r w:rsidRPr="00B621EB">
        <w:rPr>
          <w:color w:val="000000"/>
        </w:rPr>
        <w:t xml:space="preserve">    MINISTAR</w:t>
      </w:r>
    </w:p>
    <w:p w:rsidR="00EA1741" w:rsidRPr="00EE4938" w:rsidRDefault="00EA1741" w:rsidP="00461F77">
      <w:pPr>
        <w:pStyle w:val="t-9-8-potpis"/>
        <w:spacing w:before="0" w:beforeAutospacing="0" w:after="0" w:afterAutospacing="0"/>
        <w:ind w:left="4956" w:firstLine="708"/>
        <w:jc w:val="left"/>
      </w:pPr>
      <w:r w:rsidRPr="00B621EB">
        <w:rPr>
          <w:color w:val="000000"/>
        </w:rPr>
        <w:br/>
      </w:r>
      <w:r w:rsidRPr="00B621EB">
        <w:rPr>
          <w:rStyle w:val="bold1"/>
          <w:b w:val="0"/>
          <w:color w:val="000000"/>
        </w:rPr>
        <w:t>prim. Siniša Varga, dr. med. dent.</w:t>
      </w:r>
    </w:p>
    <w:sectPr w:rsidR="00EA1741" w:rsidRPr="00EE4938" w:rsidSect="001D67C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DC" w:rsidRDefault="003E6BDC" w:rsidP="001D67C3">
      <w:r>
        <w:separator/>
      </w:r>
    </w:p>
  </w:endnote>
  <w:endnote w:type="continuationSeparator" w:id="0">
    <w:p w:rsidR="003E6BDC" w:rsidRDefault="003E6BDC" w:rsidP="001D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7335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D67C3" w:rsidRPr="001D67C3" w:rsidRDefault="001D67C3">
        <w:pPr>
          <w:pStyle w:val="Podnoje"/>
          <w:jc w:val="right"/>
          <w:rPr>
            <w:rFonts w:ascii="Times New Roman" w:hAnsi="Times New Roman"/>
          </w:rPr>
        </w:pPr>
        <w:r w:rsidRPr="001D67C3">
          <w:rPr>
            <w:rFonts w:ascii="Times New Roman" w:hAnsi="Times New Roman"/>
          </w:rPr>
          <w:fldChar w:fldCharType="begin"/>
        </w:r>
        <w:r w:rsidRPr="001D67C3">
          <w:rPr>
            <w:rFonts w:ascii="Times New Roman" w:hAnsi="Times New Roman"/>
          </w:rPr>
          <w:instrText>PAGE   \* MERGEFORMAT</w:instrText>
        </w:r>
        <w:r w:rsidRPr="001D67C3">
          <w:rPr>
            <w:rFonts w:ascii="Times New Roman" w:hAnsi="Times New Roman"/>
          </w:rPr>
          <w:fldChar w:fldCharType="separate"/>
        </w:r>
        <w:r w:rsidR="0061784D" w:rsidRPr="0061784D">
          <w:rPr>
            <w:rFonts w:ascii="Times New Roman" w:hAnsi="Times New Roman"/>
            <w:noProof/>
            <w:lang w:val="hr-HR"/>
          </w:rPr>
          <w:t>2</w:t>
        </w:r>
        <w:r w:rsidRPr="001D67C3">
          <w:rPr>
            <w:rFonts w:ascii="Times New Roman" w:hAnsi="Times New Roman"/>
          </w:rPr>
          <w:fldChar w:fldCharType="end"/>
        </w:r>
      </w:p>
    </w:sdtContent>
  </w:sdt>
  <w:p w:rsidR="001D67C3" w:rsidRDefault="001D67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DC" w:rsidRDefault="003E6BDC" w:rsidP="001D67C3">
      <w:r>
        <w:separator/>
      </w:r>
    </w:p>
  </w:footnote>
  <w:footnote w:type="continuationSeparator" w:id="0">
    <w:p w:rsidR="003E6BDC" w:rsidRDefault="003E6BDC" w:rsidP="001D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739"/>
    <w:multiLevelType w:val="hybridMultilevel"/>
    <w:tmpl w:val="3918D45A"/>
    <w:lvl w:ilvl="0" w:tplc="952C21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11E2D"/>
    <w:multiLevelType w:val="hybridMultilevel"/>
    <w:tmpl w:val="181C6DCC"/>
    <w:lvl w:ilvl="0" w:tplc="7E9814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A480D"/>
    <w:multiLevelType w:val="hybridMultilevel"/>
    <w:tmpl w:val="FF3E9A90"/>
    <w:lvl w:ilvl="0" w:tplc="9B0ECD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8A"/>
    <w:rsid w:val="00001AD3"/>
    <w:rsid w:val="000033D0"/>
    <w:rsid w:val="00016066"/>
    <w:rsid w:val="00023FA8"/>
    <w:rsid w:val="00027020"/>
    <w:rsid w:val="0004386E"/>
    <w:rsid w:val="0005408C"/>
    <w:rsid w:val="00074883"/>
    <w:rsid w:val="00092991"/>
    <w:rsid w:val="00095674"/>
    <w:rsid w:val="000975CC"/>
    <w:rsid w:val="000B7AE6"/>
    <w:rsid w:val="000C653A"/>
    <w:rsid w:val="000D508D"/>
    <w:rsid w:val="000E13AD"/>
    <w:rsid w:val="000E3AE5"/>
    <w:rsid w:val="000E6E12"/>
    <w:rsid w:val="000F550E"/>
    <w:rsid w:val="000F63E3"/>
    <w:rsid w:val="000F7CB1"/>
    <w:rsid w:val="00101215"/>
    <w:rsid w:val="001266A9"/>
    <w:rsid w:val="00133284"/>
    <w:rsid w:val="00135AD2"/>
    <w:rsid w:val="00136BEB"/>
    <w:rsid w:val="00144767"/>
    <w:rsid w:val="0015537A"/>
    <w:rsid w:val="001571EA"/>
    <w:rsid w:val="00160DA7"/>
    <w:rsid w:val="001651C2"/>
    <w:rsid w:val="001666F3"/>
    <w:rsid w:val="00166A98"/>
    <w:rsid w:val="00166CB5"/>
    <w:rsid w:val="00170D09"/>
    <w:rsid w:val="001816EC"/>
    <w:rsid w:val="00191029"/>
    <w:rsid w:val="001B2C04"/>
    <w:rsid w:val="001C26A0"/>
    <w:rsid w:val="001C7197"/>
    <w:rsid w:val="001D67C3"/>
    <w:rsid w:val="001F4AB0"/>
    <w:rsid w:val="001F7109"/>
    <w:rsid w:val="002115B7"/>
    <w:rsid w:val="00213DBC"/>
    <w:rsid w:val="0021612E"/>
    <w:rsid w:val="0022055F"/>
    <w:rsid w:val="002219E3"/>
    <w:rsid w:val="002321CB"/>
    <w:rsid w:val="00240B8C"/>
    <w:rsid w:val="00240E64"/>
    <w:rsid w:val="00254162"/>
    <w:rsid w:val="00255C03"/>
    <w:rsid w:val="002935E9"/>
    <w:rsid w:val="00294582"/>
    <w:rsid w:val="0029795C"/>
    <w:rsid w:val="002A4598"/>
    <w:rsid w:val="002A7A80"/>
    <w:rsid w:val="002B2AC2"/>
    <w:rsid w:val="002C6A03"/>
    <w:rsid w:val="002E0C13"/>
    <w:rsid w:val="002E59F0"/>
    <w:rsid w:val="002F68C0"/>
    <w:rsid w:val="00311149"/>
    <w:rsid w:val="00311BA5"/>
    <w:rsid w:val="00312561"/>
    <w:rsid w:val="00312C2C"/>
    <w:rsid w:val="003216FC"/>
    <w:rsid w:val="003228EA"/>
    <w:rsid w:val="003256F5"/>
    <w:rsid w:val="003300C1"/>
    <w:rsid w:val="00331199"/>
    <w:rsid w:val="00333AC7"/>
    <w:rsid w:val="003411BD"/>
    <w:rsid w:val="00343100"/>
    <w:rsid w:val="00344CEC"/>
    <w:rsid w:val="003703CD"/>
    <w:rsid w:val="003706CF"/>
    <w:rsid w:val="00381C5B"/>
    <w:rsid w:val="0038371A"/>
    <w:rsid w:val="00386A83"/>
    <w:rsid w:val="00390D7B"/>
    <w:rsid w:val="00397F20"/>
    <w:rsid w:val="003A4B54"/>
    <w:rsid w:val="003A75B9"/>
    <w:rsid w:val="003B512B"/>
    <w:rsid w:val="003C4CEB"/>
    <w:rsid w:val="003D3237"/>
    <w:rsid w:val="003D502A"/>
    <w:rsid w:val="003D6412"/>
    <w:rsid w:val="003E36A1"/>
    <w:rsid w:val="003E59EA"/>
    <w:rsid w:val="003E6BDC"/>
    <w:rsid w:val="003F06BF"/>
    <w:rsid w:val="003F39D1"/>
    <w:rsid w:val="0040384F"/>
    <w:rsid w:val="00414FC9"/>
    <w:rsid w:val="0042104E"/>
    <w:rsid w:val="00431D9F"/>
    <w:rsid w:val="00437ED7"/>
    <w:rsid w:val="004567F6"/>
    <w:rsid w:val="00461F77"/>
    <w:rsid w:val="00476CE9"/>
    <w:rsid w:val="00480D5C"/>
    <w:rsid w:val="00481B8E"/>
    <w:rsid w:val="0048203E"/>
    <w:rsid w:val="00482915"/>
    <w:rsid w:val="0048608F"/>
    <w:rsid w:val="00495055"/>
    <w:rsid w:val="00497524"/>
    <w:rsid w:val="00497B04"/>
    <w:rsid w:val="004A005E"/>
    <w:rsid w:val="004A198A"/>
    <w:rsid w:val="004A2BF5"/>
    <w:rsid w:val="004B1F3B"/>
    <w:rsid w:val="004C179D"/>
    <w:rsid w:val="004C4652"/>
    <w:rsid w:val="004E3643"/>
    <w:rsid w:val="004E588A"/>
    <w:rsid w:val="004F2749"/>
    <w:rsid w:val="004F7DD8"/>
    <w:rsid w:val="005069DF"/>
    <w:rsid w:val="00513E77"/>
    <w:rsid w:val="00520537"/>
    <w:rsid w:val="00527B7D"/>
    <w:rsid w:val="00541332"/>
    <w:rsid w:val="005443C4"/>
    <w:rsid w:val="0054589A"/>
    <w:rsid w:val="00546BA5"/>
    <w:rsid w:val="00550ED0"/>
    <w:rsid w:val="00551D4B"/>
    <w:rsid w:val="0055388C"/>
    <w:rsid w:val="0055734E"/>
    <w:rsid w:val="005710DB"/>
    <w:rsid w:val="00574BA9"/>
    <w:rsid w:val="00574C40"/>
    <w:rsid w:val="00580327"/>
    <w:rsid w:val="00580D7F"/>
    <w:rsid w:val="00586BCD"/>
    <w:rsid w:val="005A0E99"/>
    <w:rsid w:val="005A7984"/>
    <w:rsid w:val="005B021F"/>
    <w:rsid w:val="005B19F0"/>
    <w:rsid w:val="005B70D3"/>
    <w:rsid w:val="005C00D3"/>
    <w:rsid w:val="005C4F88"/>
    <w:rsid w:val="005D20E7"/>
    <w:rsid w:val="005D2707"/>
    <w:rsid w:val="005D34CB"/>
    <w:rsid w:val="005D746D"/>
    <w:rsid w:val="005E13F0"/>
    <w:rsid w:val="005F70DB"/>
    <w:rsid w:val="00602E57"/>
    <w:rsid w:val="00606CB1"/>
    <w:rsid w:val="00606D88"/>
    <w:rsid w:val="0061784D"/>
    <w:rsid w:val="00621173"/>
    <w:rsid w:val="0062481E"/>
    <w:rsid w:val="006275B4"/>
    <w:rsid w:val="00627986"/>
    <w:rsid w:val="00641BFB"/>
    <w:rsid w:val="006477B8"/>
    <w:rsid w:val="00652500"/>
    <w:rsid w:val="00656B29"/>
    <w:rsid w:val="006622E0"/>
    <w:rsid w:val="0066408C"/>
    <w:rsid w:val="00682A15"/>
    <w:rsid w:val="00686F3A"/>
    <w:rsid w:val="0069100C"/>
    <w:rsid w:val="006931E7"/>
    <w:rsid w:val="00696D54"/>
    <w:rsid w:val="006976CA"/>
    <w:rsid w:val="006A6C78"/>
    <w:rsid w:val="006B06FB"/>
    <w:rsid w:val="006B514A"/>
    <w:rsid w:val="006C26D4"/>
    <w:rsid w:val="006C41C8"/>
    <w:rsid w:val="006D3784"/>
    <w:rsid w:val="006D3E33"/>
    <w:rsid w:val="006E4D14"/>
    <w:rsid w:val="006E547F"/>
    <w:rsid w:val="006E5819"/>
    <w:rsid w:val="006F04DE"/>
    <w:rsid w:val="006F2D73"/>
    <w:rsid w:val="00701FEA"/>
    <w:rsid w:val="0071120F"/>
    <w:rsid w:val="00716510"/>
    <w:rsid w:val="00722657"/>
    <w:rsid w:val="00725788"/>
    <w:rsid w:val="00725983"/>
    <w:rsid w:val="00731DF7"/>
    <w:rsid w:val="00736945"/>
    <w:rsid w:val="0074436E"/>
    <w:rsid w:val="0075768A"/>
    <w:rsid w:val="00757A41"/>
    <w:rsid w:val="00767BA4"/>
    <w:rsid w:val="00767FA0"/>
    <w:rsid w:val="00782FD0"/>
    <w:rsid w:val="00784D48"/>
    <w:rsid w:val="007865A3"/>
    <w:rsid w:val="00793E47"/>
    <w:rsid w:val="00793EFD"/>
    <w:rsid w:val="00793FDF"/>
    <w:rsid w:val="007A1F10"/>
    <w:rsid w:val="007A2AFC"/>
    <w:rsid w:val="007A3CED"/>
    <w:rsid w:val="007B2C24"/>
    <w:rsid w:val="007C0F55"/>
    <w:rsid w:val="007C0FB8"/>
    <w:rsid w:val="007F2567"/>
    <w:rsid w:val="007F32D6"/>
    <w:rsid w:val="007F606B"/>
    <w:rsid w:val="00805AFA"/>
    <w:rsid w:val="00806517"/>
    <w:rsid w:val="00810C9C"/>
    <w:rsid w:val="00814113"/>
    <w:rsid w:val="00816A1D"/>
    <w:rsid w:val="00817126"/>
    <w:rsid w:val="0082005D"/>
    <w:rsid w:val="0084028A"/>
    <w:rsid w:val="00844631"/>
    <w:rsid w:val="008447B7"/>
    <w:rsid w:val="00846FC7"/>
    <w:rsid w:val="00847E7B"/>
    <w:rsid w:val="00851A36"/>
    <w:rsid w:val="00857401"/>
    <w:rsid w:val="00867D5A"/>
    <w:rsid w:val="008709E0"/>
    <w:rsid w:val="00884089"/>
    <w:rsid w:val="00892662"/>
    <w:rsid w:val="008A3BC8"/>
    <w:rsid w:val="008A5385"/>
    <w:rsid w:val="008B144E"/>
    <w:rsid w:val="008B5192"/>
    <w:rsid w:val="008B5D9F"/>
    <w:rsid w:val="008C1C1F"/>
    <w:rsid w:val="008F0A2E"/>
    <w:rsid w:val="00902EAB"/>
    <w:rsid w:val="00911CAD"/>
    <w:rsid w:val="00913783"/>
    <w:rsid w:val="00917009"/>
    <w:rsid w:val="00920C8A"/>
    <w:rsid w:val="00927351"/>
    <w:rsid w:val="009423B5"/>
    <w:rsid w:val="009467C6"/>
    <w:rsid w:val="00954FD2"/>
    <w:rsid w:val="00956C64"/>
    <w:rsid w:val="00964DDC"/>
    <w:rsid w:val="00966B51"/>
    <w:rsid w:val="009763A4"/>
    <w:rsid w:val="0098203D"/>
    <w:rsid w:val="00983102"/>
    <w:rsid w:val="00985BC0"/>
    <w:rsid w:val="00994868"/>
    <w:rsid w:val="009A667F"/>
    <w:rsid w:val="009B24A5"/>
    <w:rsid w:val="009B301B"/>
    <w:rsid w:val="009C24EC"/>
    <w:rsid w:val="009C30B6"/>
    <w:rsid w:val="009C7ADD"/>
    <w:rsid w:val="009D7849"/>
    <w:rsid w:val="009E0B77"/>
    <w:rsid w:val="009F03C6"/>
    <w:rsid w:val="009F2238"/>
    <w:rsid w:val="00A00870"/>
    <w:rsid w:val="00A0136F"/>
    <w:rsid w:val="00A15595"/>
    <w:rsid w:val="00A23E12"/>
    <w:rsid w:val="00A25187"/>
    <w:rsid w:val="00A25CD7"/>
    <w:rsid w:val="00A347FF"/>
    <w:rsid w:val="00A349BE"/>
    <w:rsid w:val="00A4183B"/>
    <w:rsid w:val="00A47503"/>
    <w:rsid w:val="00A509F2"/>
    <w:rsid w:val="00A51E56"/>
    <w:rsid w:val="00A542AE"/>
    <w:rsid w:val="00A73656"/>
    <w:rsid w:val="00A75C7C"/>
    <w:rsid w:val="00A762F7"/>
    <w:rsid w:val="00A9543D"/>
    <w:rsid w:val="00AB3E71"/>
    <w:rsid w:val="00AC6149"/>
    <w:rsid w:val="00AD6721"/>
    <w:rsid w:val="00AE0AF7"/>
    <w:rsid w:val="00AE4900"/>
    <w:rsid w:val="00B018A5"/>
    <w:rsid w:val="00B01A0C"/>
    <w:rsid w:val="00B045A8"/>
    <w:rsid w:val="00B05893"/>
    <w:rsid w:val="00B11C7A"/>
    <w:rsid w:val="00B11F56"/>
    <w:rsid w:val="00B26AD7"/>
    <w:rsid w:val="00B33638"/>
    <w:rsid w:val="00B47F6E"/>
    <w:rsid w:val="00B51F1E"/>
    <w:rsid w:val="00B532FA"/>
    <w:rsid w:val="00B5479D"/>
    <w:rsid w:val="00B5533D"/>
    <w:rsid w:val="00B56578"/>
    <w:rsid w:val="00B61D31"/>
    <w:rsid w:val="00B621EB"/>
    <w:rsid w:val="00B63A62"/>
    <w:rsid w:val="00B745BD"/>
    <w:rsid w:val="00B81080"/>
    <w:rsid w:val="00B82EA3"/>
    <w:rsid w:val="00BB2E06"/>
    <w:rsid w:val="00BB601F"/>
    <w:rsid w:val="00BC1118"/>
    <w:rsid w:val="00BD1FED"/>
    <w:rsid w:val="00BD4C01"/>
    <w:rsid w:val="00BD70B5"/>
    <w:rsid w:val="00BD7DFD"/>
    <w:rsid w:val="00BF37B8"/>
    <w:rsid w:val="00C005CF"/>
    <w:rsid w:val="00C0659B"/>
    <w:rsid w:val="00C0788A"/>
    <w:rsid w:val="00C207F0"/>
    <w:rsid w:val="00C31379"/>
    <w:rsid w:val="00C36807"/>
    <w:rsid w:val="00C55F60"/>
    <w:rsid w:val="00C57D62"/>
    <w:rsid w:val="00C60A70"/>
    <w:rsid w:val="00C644D0"/>
    <w:rsid w:val="00C645B5"/>
    <w:rsid w:val="00C71330"/>
    <w:rsid w:val="00C7379A"/>
    <w:rsid w:val="00C7387F"/>
    <w:rsid w:val="00C76962"/>
    <w:rsid w:val="00C77370"/>
    <w:rsid w:val="00C94418"/>
    <w:rsid w:val="00C97899"/>
    <w:rsid w:val="00C97AAD"/>
    <w:rsid w:val="00CA32C7"/>
    <w:rsid w:val="00CA63A0"/>
    <w:rsid w:val="00CC3B7B"/>
    <w:rsid w:val="00CD19D8"/>
    <w:rsid w:val="00CD22D5"/>
    <w:rsid w:val="00CD5EF6"/>
    <w:rsid w:val="00CE4D56"/>
    <w:rsid w:val="00CF0F57"/>
    <w:rsid w:val="00CF161D"/>
    <w:rsid w:val="00CF4AC1"/>
    <w:rsid w:val="00CF6256"/>
    <w:rsid w:val="00CF78BF"/>
    <w:rsid w:val="00D03EB8"/>
    <w:rsid w:val="00D04359"/>
    <w:rsid w:val="00D1655F"/>
    <w:rsid w:val="00D25BD7"/>
    <w:rsid w:val="00D31433"/>
    <w:rsid w:val="00D3216B"/>
    <w:rsid w:val="00D577CE"/>
    <w:rsid w:val="00D57B78"/>
    <w:rsid w:val="00D61D1C"/>
    <w:rsid w:val="00D64E3A"/>
    <w:rsid w:val="00D65903"/>
    <w:rsid w:val="00D72AA0"/>
    <w:rsid w:val="00D7569B"/>
    <w:rsid w:val="00D8690D"/>
    <w:rsid w:val="00DA0BCE"/>
    <w:rsid w:val="00DC0E8F"/>
    <w:rsid w:val="00DC162A"/>
    <w:rsid w:val="00DD462A"/>
    <w:rsid w:val="00DF1B4C"/>
    <w:rsid w:val="00DF2472"/>
    <w:rsid w:val="00DF2A89"/>
    <w:rsid w:val="00E00A36"/>
    <w:rsid w:val="00E01088"/>
    <w:rsid w:val="00E02DED"/>
    <w:rsid w:val="00E05310"/>
    <w:rsid w:val="00E15812"/>
    <w:rsid w:val="00E25B5A"/>
    <w:rsid w:val="00E26F65"/>
    <w:rsid w:val="00E526C9"/>
    <w:rsid w:val="00E56C58"/>
    <w:rsid w:val="00E62757"/>
    <w:rsid w:val="00E67251"/>
    <w:rsid w:val="00E70CFA"/>
    <w:rsid w:val="00E84F07"/>
    <w:rsid w:val="00E90374"/>
    <w:rsid w:val="00E93BA6"/>
    <w:rsid w:val="00E958AE"/>
    <w:rsid w:val="00EA1741"/>
    <w:rsid w:val="00EA4593"/>
    <w:rsid w:val="00EA6045"/>
    <w:rsid w:val="00EB41FC"/>
    <w:rsid w:val="00ED0055"/>
    <w:rsid w:val="00ED2B7A"/>
    <w:rsid w:val="00EE2EC9"/>
    <w:rsid w:val="00EE4938"/>
    <w:rsid w:val="00EE7B25"/>
    <w:rsid w:val="00F03825"/>
    <w:rsid w:val="00F0394E"/>
    <w:rsid w:val="00F062B5"/>
    <w:rsid w:val="00F13808"/>
    <w:rsid w:val="00F1701D"/>
    <w:rsid w:val="00F17987"/>
    <w:rsid w:val="00F21FC6"/>
    <w:rsid w:val="00F24784"/>
    <w:rsid w:val="00F26EA3"/>
    <w:rsid w:val="00F27FB3"/>
    <w:rsid w:val="00F34891"/>
    <w:rsid w:val="00F369DB"/>
    <w:rsid w:val="00F44A75"/>
    <w:rsid w:val="00F4527E"/>
    <w:rsid w:val="00F514F3"/>
    <w:rsid w:val="00F55A6F"/>
    <w:rsid w:val="00F61B56"/>
    <w:rsid w:val="00F62288"/>
    <w:rsid w:val="00F652C9"/>
    <w:rsid w:val="00F66126"/>
    <w:rsid w:val="00F6755A"/>
    <w:rsid w:val="00F67FBB"/>
    <w:rsid w:val="00F83E02"/>
    <w:rsid w:val="00F946E6"/>
    <w:rsid w:val="00F974F3"/>
    <w:rsid w:val="00FA01A0"/>
    <w:rsid w:val="00FA399A"/>
    <w:rsid w:val="00FA5A98"/>
    <w:rsid w:val="00FC70F2"/>
    <w:rsid w:val="00FD0687"/>
    <w:rsid w:val="00FD16DC"/>
    <w:rsid w:val="00FD65B9"/>
    <w:rsid w:val="00FD6700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2055F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6"/>
      <w:szCs w:val="26"/>
      <w:lang w:val="hr-HR" w:eastAsia="hr-HR"/>
    </w:rPr>
  </w:style>
  <w:style w:type="paragraph" w:customStyle="1" w:styleId="t-12-9-fett-s">
    <w:name w:val="t-12-9-fett-s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0"/>
      <w:szCs w:val="40"/>
      <w:lang w:val="hr-HR" w:eastAsia="hr-HR"/>
    </w:rPr>
  </w:style>
  <w:style w:type="paragraph" w:customStyle="1" w:styleId="t-9-8">
    <w:name w:val="t-9-8"/>
    <w:basedOn w:val="Normal"/>
    <w:rsid w:val="002205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51A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A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A36"/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A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A3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A36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82915"/>
    <w:pPr>
      <w:ind w:left="720"/>
      <w:contextualSpacing/>
    </w:pPr>
  </w:style>
  <w:style w:type="paragraph" w:customStyle="1" w:styleId="clanak">
    <w:name w:val="clanak"/>
    <w:basedOn w:val="Normal"/>
    <w:rsid w:val="00135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2E0C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13DB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D8690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690D"/>
    <w:rPr>
      <w:color w:val="800080" w:themeColor="followedHyperlink"/>
      <w:u w:val="single"/>
    </w:rPr>
  </w:style>
  <w:style w:type="paragraph" w:customStyle="1" w:styleId="t-9-8-potpis">
    <w:name w:val="t-9-8-potpis"/>
    <w:basedOn w:val="Normal"/>
    <w:rsid w:val="00EA1741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ld1">
    <w:name w:val="bold1"/>
    <w:basedOn w:val="Zadanifontodlomka"/>
    <w:rsid w:val="00EA174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D6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67C3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D6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67C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2055F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6"/>
      <w:szCs w:val="26"/>
      <w:lang w:val="hr-HR" w:eastAsia="hr-HR"/>
    </w:rPr>
  </w:style>
  <w:style w:type="paragraph" w:customStyle="1" w:styleId="t-12-9-fett-s">
    <w:name w:val="t-12-9-fett-s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2205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0"/>
      <w:szCs w:val="40"/>
      <w:lang w:val="hr-HR" w:eastAsia="hr-HR"/>
    </w:rPr>
  </w:style>
  <w:style w:type="paragraph" w:customStyle="1" w:styleId="t-9-8">
    <w:name w:val="t-9-8"/>
    <w:basedOn w:val="Normal"/>
    <w:rsid w:val="002205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51A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A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A36"/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A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A3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A36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82915"/>
    <w:pPr>
      <w:ind w:left="720"/>
      <w:contextualSpacing/>
    </w:pPr>
  </w:style>
  <w:style w:type="paragraph" w:customStyle="1" w:styleId="clanak">
    <w:name w:val="clanak"/>
    <w:basedOn w:val="Normal"/>
    <w:rsid w:val="00135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2E0C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13DB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D8690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690D"/>
    <w:rPr>
      <w:color w:val="800080" w:themeColor="followedHyperlink"/>
      <w:u w:val="single"/>
    </w:rPr>
  </w:style>
  <w:style w:type="paragraph" w:customStyle="1" w:styleId="t-9-8-potpis">
    <w:name w:val="t-9-8-potpis"/>
    <w:basedOn w:val="Normal"/>
    <w:rsid w:val="00EA1741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ld1">
    <w:name w:val="bold1"/>
    <w:basedOn w:val="Zadanifontodlomka"/>
    <w:rsid w:val="00EA174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D6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67C3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D6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67C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1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5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6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2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27EB-DD12-4CD9-B320-BEB2195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Polović</dc:creator>
  <cp:lastModifiedBy>Sekačić Kristina</cp:lastModifiedBy>
  <cp:revision>2</cp:revision>
  <cp:lastPrinted>2016-01-20T09:47:00Z</cp:lastPrinted>
  <dcterms:created xsi:type="dcterms:W3CDTF">2016-01-22T14:29:00Z</dcterms:created>
  <dcterms:modified xsi:type="dcterms:W3CDTF">2016-01-22T14:29:00Z</dcterms:modified>
</cp:coreProperties>
</file>